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B6" w:rsidRPr="003260F2" w:rsidRDefault="006629B6" w:rsidP="00E978D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23E8C" w:rsidRPr="00023E8C" w:rsidRDefault="00023E8C" w:rsidP="00023E8C">
      <w:pPr>
        <w:pStyle w:val="Header"/>
        <w:rPr>
          <w:rFonts w:ascii="Times New Roman" w:hAnsi="Times New Roman" w:cs="Times New Roman"/>
          <w:b/>
        </w:rPr>
      </w:pPr>
      <w:r w:rsidRPr="00023E8C">
        <w:rPr>
          <w:rFonts w:ascii="Times New Roman" w:hAnsi="Times New Roman" w:cs="Times New Roman"/>
          <w:b/>
        </w:rPr>
        <w:t>РЕПУБЛИКА СРБИЈА</w:t>
      </w:r>
    </w:p>
    <w:p w:rsidR="00023E8C" w:rsidRDefault="00023E8C" w:rsidP="00023E8C">
      <w:pPr>
        <w:pStyle w:val="Head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ОПШТИНА </w:t>
      </w:r>
      <w:r>
        <w:rPr>
          <w:rFonts w:ascii="Times New Roman" w:hAnsi="Times New Roman" w:cs="Times New Roman"/>
          <w:b/>
          <w:lang w:val="sr-Cyrl-CS"/>
        </w:rPr>
        <w:t>ШАБ АЦ</w:t>
      </w:r>
    </w:p>
    <w:p w:rsidR="00023E8C" w:rsidRPr="00023E8C" w:rsidRDefault="00023E8C" w:rsidP="00023E8C">
      <w:pPr>
        <w:pStyle w:val="Head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дел. број:</w:t>
      </w:r>
    </w:p>
    <w:p w:rsidR="006629B6" w:rsidRPr="0028001E" w:rsidRDefault="006629B6" w:rsidP="00E9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1025D7" w:rsidRDefault="001025D7" w:rsidP="00294E5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B18C2" w:rsidRPr="00CB18C2" w:rsidRDefault="00CB18C2" w:rsidP="00CB18C2">
      <w:pPr>
        <w:rPr>
          <w:rFonts w:asciiTheme="majorHAnsi" w:hAnsiTheme="majorHAnsi"/>
          <w:b/>
          <w:sz w:val="36"/>
          <w:szCs w:val="36"/>
          <w:lang w:val="sr-Cyrl-CS"/>
        </w:rPr>
      </w:pPr>
    </w:p>
    <w:p w:rsidR="00CB18C2" w:rsidRPr="00CB18C2" w:rsidRDefault="00CB18C2" w:rsidP="00CB18C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6"/>
          <w:szCs w:val="36"/>
          <w:lang w:val="sr-Cyrl-CS"/>
        </w:rPr>
        <w:t xml:space="preserve">                                       </w:t>
      </w:r>
      <w:r w:rsidRPr="00CB18C2">
        <w:rPr>
          <w:rFonts w:asciiTheme="majorHAnsi" w:hAnsiTheme="majorHAnsi"/>
          <w:b/>
          <w:sz w:val="28"/>
          <w:szCs w:val="28"/>
          <w:lang w:val="sr-Cyrl-CS"/>
        </w:rPr>
        <w:t xml:space="preserve"> </w:t>
      </w:r>
      <w:r w:rsidR="00023E8C">
        <w:rPr>
          <w:rFonts w:asciiTheme="majorHAnsi" w:hAnsiTheme="majorHAnsi"/>
          <w:b/>
          <w:sz w:val="28"/>
          <w:szCs w:val="28"/>
          <w:lang w:val="sr-Latn-CS"/>
        </w:rPr>
        <w:t xml:space="preserve">    </w:t>
      </w:r>
      <w:r w:rsidRPr="00CB18C2">
        <w:rPr>
          <w:rFonts w:asciiTheme="majorHAnsi" w:hAnsiTheme="majorHAnsi"/>
          <w:b/>
          <w:sz w:val="28"/>
          <w:szCs w:val="28"/>
          <w:lang w:val="sr-Cyrl-CS"/>
        </w:rPr>
        <w:t xml:space="preserve"> </w:t>
      </w:r>
      <w:r w:rsidRPr="00CB18C2">
        <w:rPr>
          <w:rFonts w:asciiTheme="majorHAnsi" w:hAnsiTheme="majorHAnsi"/>
          <w:b/>
          <w:sz w:val="28"/>
          <w:szCs w:val="28"/>
        </w:rPr>
        <w:t>ОШ   “</w:t>
      </w:r>
      <w:r w:rsidRPr="00CB18C2">
        <w:rPr>
          <w:rFonts w:asciiTheme="majorHAnsi" w:hAnsiTheme="majorHAnsi"/>
          <w:b/>
          <w:sz w:val="28"/>
          <w:szCs w:val="28"/>
          <w:lang w:val="sr-Cyrl-CS"/>
        </w:rPr>
        <w:t>ВОЈВОДА СТЕПА</w:t>
      </w:r>
      <w:r w:rsidRPr="00CB18C2">
        <w:rPr>
          <w:rFonts w:asciiTheme="majorHAnsi" w:hAnsiTheme="majorHAnsi"/>
          <w:b/>
          <w:sz w:val="28"/>
          <w:szCs w:val="28"/>
        </w:rPr>
        <w:t xml:space="preserve">“  </w:t>
      </w:r>
      <w:r w:rsidRPr="00CB18C2">
        <w:rPr>
          <w:rFonts w:asciiTheme="majorHAnsi" w:hAnsiTheme="majorHAnsi"/>
          <w:b/>
          <w:sz w:val="28"/>
          <w:szCs w:val="28"/>
          <w:lang w:val="sr-Cyrl-CS"/>
        </w:rPr>
        <w:t>ЛИПОЛИСТ</w:t>
      </w:r>
      <w:r w:rsidRPr="00CB18C2">
        <w:rPr>
          <w:rFonts w:asciiTheme="majorHAnsi" w:hAnsiTheme="majorHAnsi"/>
          <w:b/>
          <w:sz w:val="28"/>
          <w:szCs w:val="28"/>
        </w:rPr>
        <w:t xml:space="preserve">                                </w:t>
      </w:r>
    </w:p>
    <w:p w:rsidR="00CB18C2" w:rsidRPr="00CB18C2" w:rsidRDefault="00CB18C2" w:rsidP="00CB18C2">
      <w:pPr>
        <w:rPr>
          <w:sz w:val="28"/>
          <w:szCs w:val="28"/>
        </w:rPr>
      </w:pPr>
      <w:r w:rsidRPr="00CB18C2">
        <w:rPr>
          <w:sz w:val="28"/>
          <w:szCs w:val="28"/>
        </w:rPr>
        <w:t xml:space="preserve">        </w:t>
      </w:r>
      <w:r w:rsidR="00023E8C">
        <w:rPr>
          <w:sz w:val="28"/>
          <w:szCs w:val="28"/>
        </w:rPr>
        <w:t xml:space="preserve">                                                    </w:t>
      </w:r>
      <w:r w:rsidRPr="00CB18C2">
        <w:rPr>
          <w:sz w:val="28"/>
          <w:szCs w:val="28"/>
        </w:rPr>
        <w:t xml:space="preserve">  </w:t>
      </w:r>
      <w:r w:rsidR="00023E8C" w:rsidRPr="00023E8C">
        <w:rPr>
          <w:noProof/>
          <w:sz w:val="28"/>
          <w:szCs w:val="28"/>
        </w:rPr>
        <w:drawing>
          <wp:inline distT="0" distB="0" distL="0" distR="0">
            <wp:extent cx="3714750" cy="2142014"/>
            <wp:effectExtent l="19050" t="0" r="0" b="0"/>
            <wp:docPr id="1" name="Picture 8" descr="Image result for ÐÐ¡ÐÐ¥ÐÐÐÐ Ð¡ÐÐÐÐ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EA414EDB-F4B7-41CC-933C-39F11B0D0C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mage result for ÐÐ¡ÐÐ¥ÐÐÐÐ Ð¡ÐÐÐÐ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EA414EDB-F4B7-41CC-933C-39F11B0D0C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320" cy="214407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B18C2" w:rsidRPr="00CB18C2" w:rsidRDefault="00CB18C2" w:rsidP="00CB18C2">
      <w:pPr>
        <w:jc w:val="center"/>
        <w:rPr>
          <w:sz w:val="28"/>
          <w:szCs w:val="28"/>
        </w:rPr>
      </w:pPr>
    </w:p>
    <w:p w:rsidR="00CB18C2" w:rsidRPr="00CB18C2" w:rsidRDefault="00CB18C2" w:rsidP="00CB18C2">
      <w:pPr>
        <w:rPr>
          <w:rFonts w:ascii="Monotype Corsiva" w:hAnsi="Monotype Corsiva"/>
          <w:sz w:val="28"/>
          <w:szCs w:val="28"/>
          <w:lang w:val="sr-Cyrl-CS"/>
        </w:rPr>
      </w:pPr>
      <w:r w:rsidRPr="00CB18C2">
        <w:rPr>
          <w:sz w:val="28"/>
          <w:szCs w:val="28"/>
          <w:lang w:val="sr-Cyrl-CS"/>
        </w:rPr>
        <w:t xml:space="preserve">                                                               </w:t>
      </w:r>
      <w:r>
        <w:rPr>
          <w:sz w:val="28"/>
          <w:szCs w:val="28"/>
          <w:lang w:val="sr-Cyrl-CS"/>
        </w:rPr>
        <w:t xml:space="preserve">                           </w:t>
      </w:r>
      <w:r w:rsidRPr="00CB18C2">
        <w:rPr>
          <w:sz w:val="28"/>
          <w:szCs w:val="28"/>
          <w:lang w:val="sr-Cyrl-CS"/>
        </w:rPr>
        <w:t xml:space="preserve">     </w:t>
      </w:r>
      <w:r w:rsidR="00023E8C">
        <w:rPr>
          <w:sz w:val="28"/>
          <w:szCs w:val="28"/>
          <w:lang w:val="sr-Latn-CS"/>
        </w:rPr>
        <w:t xml:space="preserve">  </w:t>
      </w:r>
      <w:r w:rsidRPr="00CB18C2">
        <w:rPr>
          <w:rFonts w:ascii="Monotype Corsiva" w:hAnsi="Monotype Corsiva"/>
          <w:sz w:val="28"/>
          <w:szCs w:val="28"/>
          <w:lang w:val="sr-Cyrl-CS"/>
        </w:rPr>
        <w:t>АНЕКС</w:t>
      </w:r>
    </w:p>
    <w:p w:rsidR="00CB18C2" w:rsidRPr="00023E8C" w:rsidRDefault="00023E8C" w:rsidP="00CB18C2">
      <w:pPr>
        <w:jc w:val="center"/>
        <w:rPr>
          <w:sz w:val="28"/>
          <w:szCs w:val="28"/>
          <w:lang w:val="sr-Cyrl-CS"/>
        </w:rPr>
      </w:pPr>
      <w:r w:rsidRPr="00023E8C">
        <w:rPr>
          <w:rFonts w:ascii="Monotype Corsiva" w:hAnsi="Monotype Corsiva"/>
          <w:b/>
          <w:sz w:val="28"/>
          <w:szCs w:val="28"/>
        </w:rPr>
        <w:t xml:space="preserve">    </w:t>
      </w:r>
      <w:r w:rsidR="00CB18C2" w:rsidRPr="00023E8C">
        <w:rPr>
          <w:rFonts w:ascii="Monotype Corsiva" w:hAnsi="Monotype Corsiva"/>
          <w:b/>
          <w:sz w:val="28"/>
          <w:szCs w:val="28"/>
        </w:rPr>
        <w:t>ШКОЛСК</w:t>
      </w:r>
      <w:r w:rsidR="00CB18C2" w:rsidRPr="00023E8C">
        <w:rPr>
          <w:rFonts w:ascii="Monotype Corsiva" w:hAnsi="Monotype Corsiva"/>
          <w:b/>
          <w:sz w:val="28"/>
          <w:szCs w:val="28"/>
          <w:lang w:val="sr-Cyrl-CS"/>
        </w:rPr>
        <w:t>ОГ</w:t>
      </w:r>
      <w:r w:rsidR="00CB18C2" w:rsidRPr="00023E8C">
        <w:rPr>
          <w:rFonts w:ascii="Monotype Corsiva" w:hAnsi="Monotype Corsiva"/>
          <w:b/>
          <w:sz w:val="28"/>
          <w:szCs w:val="28"/>
        </w:rPr>
        <w:t xml:space="preserve"> ПРОГРАМ</w:t>
      </w:r>
      <w:r w:rsidR="00CB18C2" w:rsidRPr="00023E8C">
        <w:rPr>
          <w:rFonts w:ascii="Monotype Corsiva" w:hAnsi="Monotype Corsiva"/>
          <w:b/>
          <w:sz w:val="28"/>
          <w:szCs w:val="28"/>
          <w:lang w:val="sr-Cyrl-CS"/>
        </w:rPr>
        <w:t>А</w:t>
      </w:r>
    </w:p>
    <w:p w:rsidR="00CB18C2" w:rsidRPr="00CB18C2" w:rsidRDefault="00023E8C" w:rsidP="00CB18C2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Latn-CS"/>
        </w:rPr>
        <w:t xml:space="preserve">     </w:t>
      </w:r>
      <w:r w:rsidR="00CB18C2" w:rsidRPr="00CB18C2">
        <w:rPr>
          <w:sz w:val="28"/>
          <w:szCs w:val="28"/>
          <w:lang w:val="sr-Cyrl-CS"/>
        </w:rPr>
        <w:t>(</w:t>
      </w:r>
      <w:r w:rsidR="00CB18C2" w:rsidRPr="00CB18C2">
        <w:rPr>
          <w:sz w:val="28"/>
          <w:szCs w:val="28"/>
        </w:rPr>
        <w:t>2018-</w:t>
      </w:r>
      <w:r w:rsidR="00CB18C2" w:rsidRPr="00CB18C2">
        <w:rPr>
          <w:sz w:val="28"/>
          <w:szCs w:val="28"/>
          <w:lang w:val="sr-Cyrl-CS"/>
        </w:rPr>
        <w:t>2</w:t>
      </w:r>
      <w:r w:rsidR="00CB18C2" w:rsidRPr="00CB18C2">
        <w:rPr>
          <w:sz w:val="28"/>
          <w:szCs w:val="28"/>
        </w:rPr>
        <w:t>022.година</w:t>
      </w:r>
      <w:r w:rsidR="00CB18C2" w:rsidRPr="00CB18C2">
        <w:rPr>
          <w:sz w:val="28"/>
          <w:szCs w:val="28"/>
          <w:lang w:val="sr-Cyrl-CS"/>
        </w:rPr>
        <w:t>)</w:t>
      </w:r>
    </w:p>
    <w:p w:rsidR="00CB18C2" w:rsidRPr="00CB18C2" w:rsidRDefault="00CB18C2" w:rsidP="00CB18C2">
      <w:pPr>
        <w:jc w:val="center"/>
        <w:rPr>
          <w:sz w:val="28"/>
          <w:szCs w:val="28"/>
        </w:rPr>
      </w:pPr>
    </w:p>
    <w:p w:rsidR="00CB18C2" w:rsidRPr="00CB18C2" w:rsidRDefault="00CB18C2" w:rsidP="00CB18C2">
      <w:pPr>
        <w:rPr>
          <w:sz w:val="28"/>
          <w:szCs w:val="28"/>
          <w:lang w:val="sr-Cyrl-CS"/>
        </w:rPr>
      </w:pPr>
    </w:p>
    <w:p w:rsidR="00CB18C2" w:rsidRPr="00CB18C2" w:rsidRDefault="00CB18C2" w:rsidP="00CB18C2">
      <w:pPr>
        <w:jc w:val="center"/>
        <w:rPr>
          <w:sz w:val="28"/>
          <w:szCs w:val="28"/>
          <w:lang w:val="sr-Cyrl-CS"/>
        </w:rPr>
      </w:pPr>
      <w:r w:rsidRPr="00CB18C2">
        <w:rPr>
          <w:sz w:val="28"/>
          <w:szCs w:val="28"/>
          <w:lang w:val="sr-Cyrl-CS"/>
        </w:rPr>
        <w:t xml:space="preserve">ЛИПОЛИСТ, </w:t>
      </w:r>
      <w:r w:rsidRPr="00CB18C2">
        <w:rPr>
          <w:sz w:val="28"/>
          <w:szCs w:val="28"/>
        </w:rPr>
        <w:t>ЈУН 201</w:t>
      </w:r>
      <w:r w:rsidRPr="00CB18C2">
        <w:rPr>
          <w:sz w:val="28"/>
          <w:szCs w:val="28"/>
          <w:lang w:val="sr-Cyrl-CS"/>
        </w:rPr>
        <w:t>9</w:t>
      </w:r>
      <w:r w:rsidRPr="00CB18C2">
        <w:rPr>
          <w:sz w:val="28"/>
          <w:szCs w:val="28"/>
        </w:rPr>
        <w:t>.</w:t>
      </w:r>
    </w:p>
    <w:p w:rsidR="005F4166" w:rsidRDefault="005F4166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Latn-CS"/>
        </w:rPr>
      </w:pPr>
    </w:p>
    <w:p w:rsidR="005F4166" w:rsidRDefault="005F4166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3B3C6E" w:rsidRDefault="003B3C6E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3B3C6E" w:rsidRDefault="003B3C6E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tbl>
      <w:tblPr>
        <w:tblStyle w:val="LightList-Accent2"/>
        <w:tblpPr w:leftFromText="180" w:rightFromText="180" w:vertAnchor="page" w:horzAnchor="margin" w:tblpXSpec="center" w:tblpY="4276"/>
        <w:tblW w:w="5742" w:type="dxa"/>
        <w:tblLook w:val="04A0"/>
      </w:tblPr>
      <w:tblGrid>
        <w:gridCol w:w="5742"/>
      </w:tblGrid>
      <w:tr w:rsidR="003B3C6E" w:rsidTr="003B3C6E">
        <w:trPr>
          <w:cnfStyle w:val="100000000000"/>
        </w:trPr>
        <w:tc>
          <w:tcPr>
            <w:cnfStyle w:val="001000000000"/>
            <w:tcW w:w="5742" w:type="dxa"/>
            <w:tcBorders>
              <w:right w:val="single" w:sz="4" w:space="0" w:color="ED7D31" w:themeColor="accent2"/>
            </w:tcBorders>
          </w:tcPr>
          <w:p w:rsidR="003B3C6E" w:rsidRPr="003B3C6E" w:rsidRDefault="003B3C6E" w:rsidP="003B3C6E">
            <w:pPr>
              <w:rPr>
                <w:sz w:val="24"/>
                <w:szCs w:val="24"/>
                <w:lang w:val="sr-Cyrl-CS"/>
              </w:rPr>
            </w:pPr>
          </w:p>
        </w:tc>
      </w:tr>
      <w:tr w:rsidR="003B3C6E" w:rsidTr="003B3C6E">
        <w:trPr>
          <w:cnfStyle w:val="000000100000"/>
        </w:trPr>
        <w:tc>
          <w:tcPr>
            <w:cnfStyle w:val="001000000000"/>
            <w:tcW w:w="5742" w:type="dxa"/>
            <w:tcBorders>
              <w:right w:val="single" w:sz="4" w:space="0" w:color="ED7D31" w:themeColor="accent2"/>
            </w:tcBorders>
          </w:tcPr>
          <w:p w:rsidR="003B3C6E" w:rsidRDefault="003B3C6E" w:rsidP="003B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разред</w:t>
            </w:r>
          </w:p>
          <w:p w:rsidR="003B3C6E" w:rsidRDefault="003B3C6E" w:rsidP="003B3C6E">
            <w:pPr>
              <w:rPr>
                <w:sz w:val="24"/>
                <w:szCs w:val="24"/>
              </w:rPr>
            </w:pPr>
          </w:p>
        </w:tc>
      </w:tr>
      <w:tr w:rsidR="003B3C6E" w:rsidTr="003B3C6E">
        <w:tc>
          <w:tcPr>
            <w:cnfStyle w:val="001000000000"/>
            <w:tcW w:w="5742" w:type="dxa"/>
            <w:tcBorders>
              <w:right w:val="single" w:sz="4" w:space="0" w:color="ED7D31" w:themeColor="accent2"/>
            </w:tcBorders>
          </w:tcPr>
          <w:p w:rsidR="003B3C6E" w:rsidRPr="00571F30" w:rsidRDefault="003B3C6E" w:rsidP="003B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 разред</w:t>
            </w:r>
          </w:p>
          <w:p w:rsidR="003B3C6E" w:rsidRPr="00A30B25" w:rsidRDefault="003B3C6E" w:rsidP="003B3C6E">
            <w:pPr>
              <w:rPr>
                <w:sz w:val="24"/>
                <w:szCs w:val="24"/>
              </w:rPr>
            </w:pPr>
          </w:p>
        </w:tc>
      </w:tr>
      <w:tr w:rsidR="003B3C6E" w:rsidTr="003B3C6E">
        <w:trPr>
          <w:cnfStyle w:val="000000100000"/>
        </w:trPr>
        <w:tc>
          <w:tcPr>
            <w:cnfStyle w:val="001000000000"/>
            <w:tcW w:w="5742" w:type="dxa"/>
            <w:tcBorders>
              <w:right w:val="single" w:sz="4" w:space="0" w:color="ED7D31" w:themeColor="accent2"/>
            </w:tcBorders>
          </w:tcPr>
          <w:p w:rsidR="003B3C6E" w:rsidRPr="001D1AC9" w:rsidRDefault="003B3C6E" w:rsidP="003B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Седми разред</w:t>
            </w:r>
          </w:p>
          <w:p w:rsidR="003B3C6E" w:rsidRPr="00A30B25" w:rsidRDefault="003B3C6E" w:rsidP="003B3C6E">
            <w:pPr>
              <w:rPr>
                <w:sz w:val="24"/>
                <w:szCs w:val="24"/>
              </w:rPr>
            </w:pPr>
          </w:p>
        </w:tc>
      </w:tr>
      <w:tr w:rsidR="003B3C6E" w:rsidTr="003B3C6E">
        <w:tc>
          <w:tcPr>
            <w:cnfStyle w:val="001000000000"/>
            <w:tcW w:w="5742" w:type="dxa"/>
            <w:tcBorders>
              <w:right w:val="single" w:sz="4" w:space="0" w:color="ED7D31" w:themeColor="accent2"/>
            </w:tcBorders>
          </w:tcPr>
          <w:p w:rsidR="003B3C6E" w:rsidRPr="0020334D" w:rsidRDefault="004C408A" w:rsidP="003B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Екскурзија и настава у природи</w:t>
            </w:r>
          </w:p>
        </w:tc>
      </w:tr>
    </w:tbl>
    <w:p w:rsidR="003B3C6E" w:rsidRDefault="003B3C6E" w:rsidP="003B3C6E">
      <w:pPr>
        <w:jc w:val="center"/>
        <w:rPr>
          <w:sz w:val="24"/>
          <w:szCs w:val="24"/>
        </w:rPr>
      </w:pPr>
    </w:p>
    <w:p w:rsidR="003B3C6E" w:rsidRPr="00A30B25" w:rsidRDefault="003B3C6E" w:rsidP="003B3C6E">
      <w:pPr>
        <w:jc w:val="center"/>
        <w:rPr>
          <w:b/>
          <w:sz w:val="44"/>
          <w:szCs w:val="44"/>
        </w:rPr>
      </w:pPr>
      <w:r w:rsidRPr="00A30B25">
        <w:rPr>
          <w:b/>
          <w:sz w:val="44"/>
          <w:szCs w:val="44"/>
        </w:rPr>
        <w:t>САДРЖАЈ:</w:t>
      </w:r>
    </w:p>
    <w:p w:rsidR="003B3C6E" w:rsidRDefault="003B3C6E" w:rsidP="003B3C6E">
      <w:pPr>
        <w:jc w:val="center"/>
        <w:rPr>
          <w:sz w:val="24"/>
          <w:szCs w:val="24"/>
        </w:rPr>
      </w:pPr>
    </w:p>
    <w:p w:rsidR="003B3C6E" w:rsidRDefault="004C408A" w:rsidP="003B3C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3C6E" w:rsidRDefault="003B3C6E" w:rsidP="003B3C6E">
      <w:pPr>
        <w:jc w:val="center"/>
        <w:rPr>
          <w:sz w:val="24"/>
          <w:szCs w:val="24"/>
        </w:rPr>
      </w:pPr>
    </w:p>
    <w:p w:rsidR="003B3C6E" w:rsidRDefault="003B3C6E" w:rsidP="003B3C6E">
      <w:pPr>
        <w:jc w:val="center"/>
        <w:rPr>
          <w:sz w:val="24"/>
          <w:szCs w:val="24"/>
        </w:rPr>
      </w:pPr>
    </w:p>
    <w:p w:rsidR="003B3C6E" w:rsidRDefault="003B3C6E" w:rsidP="003B3C6E">
      <w:pPr>
        <w:jc w:val="center"/>
        <w:rPr>
          <w:sz w:val="24"/>
          <w:szCs w:val="24"/>
        </w:rPr>
      </w:pPr>
    </w:p>
    <w:p w:rsidR="003B3C6E" w:rsidRDefault="003B3C6E" w:rsidP="003B3C6E">
      <w:pPr>
        <w:jc w:val="center"/>
        <w:rPr>
          <w:sz w:val="24"/>
          <w:szCs w:val="24"/>
        </w:rPr>
      </w:pPr>
    </w:p>
    <w:p w:rsidR="003B3C6E" w:rsidRDefault="003B3C6E" w:rsidP="003B3C6E">
      <w:pPr>
        <w:jc w:val="center"/>
        <w:rPr>
          <w:sz w:val="24"/>
          <w:szCs w:val="24"/>
        </w:rPr>
      </w:pPr>
    </w:p>
    <w:p w:rsidR="003B3C6E" w:rsidRDefault="003B3C6E" w:rsidP="003B3C6E">
      <w:pPr>
        <w:jc w:val="center"/>
        <w:rPr>
          <w:sz w:val="24"/>
          <w:szCs w:val="24"/>
        </w:rPr>
      </w:pPr>
    </w:p>
    <w:p w:rsidR="003B3C6E" w:rsidRPr="004C408A" w:rsidRDefault="003B3C6E" w:rsidP="004C408A">
      <w:pPr>
        <w:rPr>
          <w:rFonts w:ascii="Times New Roman" w:eastAsia="Times New Roman" w:hAnsi="Times New Roman" w:cs="Times New Roman"/>
          <w:b/>
          <w:sz w:val="40"/>
          <w:szCs w:val="40"/>
          <w:lang w:val="sr-Latn-CS"/>
        </w:rPr>
      </w:pPr>
    </w:p>
    <w:p w:rsidR="003B3C6E" w:rsidRPr="003B3C6E" w:rsidRDefault="003B3C6E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5F4166" w:rsidRDefault="005F4166" w:rsidP="00CB18C2">
      <w:pPr>
        <w:rPr>
          <w:rFonts w:ascii="Times New Roman" w:eastAsia="Times New Roman" w:hAnsi="Times New Roman" w:cs="Times New Roman"/>
          <w:b/>
          <w:sz w:val="40"/>
          <w:szCs w:val="40"/>
          <w:lang w:val="sr-Latn-CS"/>
        </w:rPr>
      </w:pPr>
    </w:p>
    <w:p w:rsidR="00023E8C" w:rsidRDefault="00023E8C" w:rsidP="00CB18C2">
      <w:pPr>
        <w:rPr>
          <w:rFonts w:ascii="Times New Roman" w:eastAsia="Times New Roman" w:hAnsi="Times New Roman" w:cs="Times New Roman"/>
          <w:b/>
          <w:sz w:val="40"/>
          <w:szCs w:val="40"/>
          <w:lang w:val="sr-Latn-CS"/>
        </w:rPr>
      </w:pPr>
    </w:p>
    <w:p w:rsidR="00023E8C" w:rsidRDefault="00023E8C" w:rsidP="00CB18C2">
      <w:pPr>
        <w:rPr>
          <w:rFonts w:ascii="Times New Roman" w:eastAsia="Times New Roman" w:hAnsi="Times New Roman" w:cs="Times New Roman"/>
          <w:b/>
          <w:sz w:val="40"/>
          <w:szCs w:val="40"/>
          <w:lang w:val="sr-Latn-CS"/>
        </w:rPr>
      </w:pPr>
    </w:p>
    <w:p w:rsidR="00023E8C" w:rsidRDefault="00023E8C" w:rsidP="00CB18C2">
      <w:pPr>
        <w:rPr>
          <w:rFonts w:ascii="Times New Roman" w:eastAsia="Times New Roman" w:hAnsi="Times New Roman" w:cs="Times New Roman"/>
          <w:b/>
          <w:sz w:val="40"/>
          <w:szCs w:val="40"/>
          <w:lang w:val="sr-Latn-CS"/>
        </w:rPr>
      </w:pPr>
    </w:p>
    <w:p w:rsidR="00023E8C" w:rsidRPr="00023E8C" w:rsidRDefault="00023E8C" w:rsidP="00CB18C2">
      <w:pPr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023E8C" w:rsidRPr="00023E8C" w:rsidRDefault="00023E8C" w:rsidP="00CB18C2">
      <w:pPr>
        <w:rPr>
          <w:rFonts w:ascii="Times New Roman" w:eastAsia="Times New Roman" w:hAnsi="Times New Roman" w:cs="Times New Roman"/>
          <w:b/>
          <w:sz w:val="40"/>
          <w:szCs w:val="40"/>
          <w:lang w:val="sr-Latn-CS"/>
        </w:rPr>
      </w:pPr>
    </w:p>
    <w:p w:rsidR="005F4166" w:rsidRPr="003B3C6E" w:rsidRDefault="003B3C6E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 ДРУГИ РАЗРЕД</w:t>
      </w:r>
    </w:p>
    <w:p w:rsidR="003B3C6E" w:rsidRPr="003B3C6E" w:rsidRDefault="003B3C6E" w:rsidP="003B3C6E">
      <w:pPr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</w:rPr>
      </w:pPr>
      <w:r w:rsidRPr="003B3C6E">
        <w:rPr>
          <w:rFonts w:ascii="Arial" w:eastAsia="Times New Roman" w:hAnsi="Arial" w:cs="Arial"/>
          <w:bCs/>
          <w:iCs/>
          <w:color w:val="000000" w:themeColor="text1"/>
          <w:sz w:val="20"/>
          <w:szCs w:val="20"/>
        </w:rPr>
        <w:t xml:space="preserve">Анекс школског програма за други разред се темељи на </w:t>
      </w:r>
      <w:r w:rsidRPr="003B3C6E">
        <w:rPr>
          <w:rFonts w:ascii="Arial" w:eastAsia="Times New Roman" w:hAnsi="Arial" w:cs="Arial"/>
          <w:bCs/>
          <w:iCs/>
          <w:color w:val="ED7D31" w:themeColor="accent2"/>
          <w:sz w:val="20"/>
          <w:szCs w:val="20"/>
        </w:rPr>
        <w:t>Правилнику о програму наставе и учења за други разред основног образовања и васпитања</w:t>
      </w:r>
      <w:r w:rsidRPr="003B3C6E">
        <w:rPr>
          <w:rFonts w:ascii="Arial" w:eastAsia="Times New Roman" w:hAnsi="Arial" w:cs="Arial"/>
          <w:bCs/>
          <w:iCs/>
          <w:color w:val="000000" w:themeColor="text1"/>
          <w:sz w:val="20"/>
          <w:szCs w:val="20"/>
        </w:rPr>
        <w:t xml:space="preserve">(„Сл.гласник РС-Просветни гласник“,бр.16/2018,3/2019) као и на </w:t>
      </w:r>
      <w:r w:rsidRPr="003B3C6E">
        <w:rPr>
          <w:rFonts w:ascii="Arial" w:eastAsia="Times New Roman" w:hAnsi="Arial" w:cs="Arial"/>
          <w:bCs/>
          <w:iCs/>
          <w:color w:val="ED7D31" w:themeColor="accent2"/>
          <w:sz w:val="20"/>
          <w:szCs w:val="20"/>
        </w:rPr>
        <w:t xml:space="preserve">Правилнику о плану наставе и учења за први циклус основног образовања и васпитања </w:t>
      </w:r>
      <w:r w:rsidRPr="003B3C6E">
        <w:rPr>
          <w:rFonts w:ascii="Arial" w:eastAsia="Times New Roman" w:hAnsi="Arial" w:cs="Arial"/>
          <w:bCs/>
          <w:iCs/>
          <w:color w:val="000000" w:themeColor="text1"/>
          <w:sz w:val="20"/>
          <w:szCs w:val="20"/>
        </w:rPr>
        <w:t>и програму наставе и учења за први разред основног образовања и васпитања („Сл.гласник РС - Просветни гласник,бр.10/2017,12/2018,15/2018,18/2018,1/2019)</w:t>
      </w:r>
    </w:p>
    <w:p w:rsidR="003B3C6E" w:rsidRPr="003B3C6E" w:rsidRDefault="003B3C6E" w:rsidP="003B3C6E">
      <w:pPr>
        <w:rPr>
          <w:color w:val="000000" w:themeColor="text1"/>
          <w:sz w:val="20"/>
          <w:szCs w:val="20"/>
        </w:rPr>
      </w:pPr>
    </w:p>
    <w:p w:rsidR="003B3C6E" w:rsidRPr="003B3C6E" w:rsidRDefault="003B3C6E" w:rsidP="003B3C6E">
      <w:pPr>
        <w:spacing w:line="240" w:lineRule="auto"/>
        <w:jc w:val="center"/>
        <w:rPr>
          <w:rFonts w:ascii="Arial" w:eastAsia="Times New Roman" w:hAnsi="Arial" w:cs="Arial"/>
          <w:b/>
          <w:bCs/>
          <w:color w:val="ED7D31" w:themeColor="accent2"/>
          <w:sz w:val="20"/>
          <w:szCs w:val="20"/>
        </w:rPr>
      </w:pPr>
      <w:r w:rsidRPr="003B3C6E">
        <w:rPr>
          <w:rFonts w:ascii="Arial" w:eastAsia="Times New Roman" w:hAnsi="Arial" w:cs="Arial"/>
          <w:b/>
          <w:bCs/>
          <w:color w:val="ED7D31" w:themeColor="accent2"/>
          <w:sz w:val="20"/>
          <w:szCs w:val="20"/>
        </w:rPr>
        <w:t>ПЛАН НАСТАВЕ И УЧЕЊА ЗА ПРВИ ЦИКЛУС</w:t>
      </w:r>
    </w:p>
    <w:p w:rsidR="003B3C6E" w:rsidRPr="003B3C6E" w:rsidRDefault="003B3C6E" w:rsidP="003B3C6E">
      <w:pPr>
        <w:spacing w:line="240" w:lineRule="auto"/>
        <w:jc w:val="center"/>
        <w:rPr>
          <w:rFonts w:ascii="Arial" w:eastAsia="Times New Roman" w:hAnsi="Arial" w:cs="Arial"/>
          <w:b/>
          <w:bCs/>
          <w:color w:val="ED7D31" w:themeColor="accent2"/>
          <w:sz w:val="20"/>
          <w:szCs w:val="20"/>
          <w:lang w:val="sr-Cyrl-CS"/>
        </w:rPr>
      </w:pPr>
      <w:r w:rsidRPr="003B3C6E">
        <w:rPr>
          <w:rFonts w:ascii="Arial" w:eastAsia="Times New Roman" w:hAnsi="Arial" w:cs="Arial"/>
          <w:b/>
          <w:bCs/>
          <w:color w:val="ED7D31" w:themeColor="accent2"/>
          <w:sz w:val="20"/>
          <w:szCs w:val="20"/>
        </w:rPr>
        <w:t xml:space="preserve"> ОСНОВНОГ ОБРАЗОВАЊА И ВАСПИТАЊА</w:t>
      </w:r>
    </w:p>
    <w:tbl>
      <w:tblPr>
        <w:tblW w:w="2989" w:type="pct"/>
        <w:jc w:val="center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9"/>
        <w:gridCol w:w="5573"/>
        <w:gridCol w:w="718"/>
        <w:gridCol w:w="942"/>
        <w:gridCol w:w="7"/>
      </w:tblGrid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vMerge w:val="restart"/>
            <w:tcBorders>
              <w:top w:val="in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Ред.</w:t>
            </w:r>
          </w:p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бр.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in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A. ОБАВЕЗНИ ПРЕДМЕТИ </w:t>
            </w:r>
          </w:p>
        </w:tc>
        <w:tc>
          <w:tcPr>
            <w:tcW w:w="0" w:type="auto"/>
            <w:gridSpan w:val="2"/>
            <w:tcBorders>
              <w:top w:val="in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ДРУГИ РАЗРЕД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нед.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год.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180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3B5C5E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Страни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72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3B5C5E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180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Pr="003B5C5E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Свет око нас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72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Pr="003B5C5E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72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Pr="003B5C5E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Музичка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36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Pr="003B5C5E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Физичко и здравствено васпитање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108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УКУПНО: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>720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Ред.</w:t>
            </w:r>
          </w:p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бр.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7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Pr="003B3C6E" w:rsidRDefault="0000699A" w:rsidP="003B3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Б</w:t>
            </w:r>
            <w:r w:rsidR="003B3C6E" w:rsidRPr="003B3C6E">
              <w:rPr>
                <w:rFonts w:ascii="Arial" w:eastAsia="Times New Roman" w:hAnsi="Arial" w:cs="Arial"/>
                <w:b/>
                <w:sz w:val="20"/>
                <w:szCs w:val="20"/>
              </w:rPr>
              <w:t>. ИЗБОРНИ ПРОГРАМ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Верска настава/грађанско васпитање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36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Матерњи језик/Говор са елементима националне културе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72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B3C6E" w:rsidRPr="003B3C6E" w:rsidRDefault="0000699A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>: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1-3*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36-108* </w:t>
            </w:r>
          </w:p>
        </w:tc>
      </w:tr>
      <w:tr w:rsidR="003B3C6E" w:rsidRPr="003B5C5E" w:rsidTr="003B3C6E">
        <w:trPr>
          <w:gridAfter w:val="1"/>
          <w:wAfter w:w="7" w:type="dxa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B3C6E" w:rsidRPr="003B3C6E" w:rsidRDefault="0000699A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</w:t>
            </w:r>
            <w:r w:rsidR="003B3C6E"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 +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21-23*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B3C6E" w:rsidRP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3C6E">
              <w:rPr>
                <w:rFonts w:ascii="Arial" w:eastAsia="Times New Roman" w:hAnsi="Arial" w:cs="Arial"/>
                <w:sz w:val="20"/>
                <w:szCs w:val="20"/>
              </w:rPr>
              <w:t xml:space="preserve">756-828* </w:t>
            </w:r>
          </w:p>
        </w:tc>
      </w:tr>
    </w:tbl>
    <w:p w:rsidR="005F4166" w:rsidRDefault="005F4166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3B3C6E" w:rsidRDefault="003B3C6E" w:rsidP="003B3C6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B3C6E" w:rsidRPr="003B5C5E" w:rsidRDefault="003B3C6E" w:rsidP="003B3C6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Облици образовно-васпитног рада</w:t>
      </w:r>
      <w:r w:rsidRPr="003B5C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којима се остварују обавезни наставни</w:t>
      </w:r>
      <w:r w:rsidRPr="003B5C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предмети,изборни програми и активности</w:t>
      </w:r>
      <w:r w:rsidRPr="003B5C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tbl>
      <w:tblPr>
        <w:tblW w:w="2902" w:type="pct"/>
        <w:jc w:val="center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8"/>
        <w:gridCol w:w="3048"/>
        <w:gridCol w:w="975"/>
        <w:gridCol w:w="2581"/>
      </w:tblGrid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in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Ред.бр.</w:t>
            </w:r>
            <w:r w:rsidRPr="003B5C5E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in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ОБЛИК </w:t>
            </w:r>
          </w:p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образовно-васпитног рада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342" w:type="pct"/>
            <w:gridSpan w:val="2"/>
            <w:tcBorders>
              <w:top w:val="in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ДРУГИ РАЗРЕД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нед.</w:t>
            </w:r>
            <w:r w:rsidRPr="003B5C5E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год.</w:t>
            </w:r>
            <w:r w:rsidRPr="003B5C5E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Редовна настава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21-23*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756-828*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1D1AC9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Пројектна настава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36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Допунска настава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36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Додатна настава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Настава у природи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3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A30B25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7-10 </w:t>
            </w:r>
            <w:r>
              <w:rPr>
                <w:rFonts w:ascii="Arial" w:eastAsia="Times New Roman" w:hAnsi="Arial" w:cs="Arial"/>
              </w:rPr>
              <w:t>дана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годишње</w:t>
            </w:r>
          </w:p>
        </w:tc>
      </w:tr>
    </w:tbl>
    <w:p w:rsidR="003B3C6E" w:rsidRPr="003B5C5E" w:rsidRDefault="003B3C6E" w:rsidP="003B3C6E">
      <w:pPr>
        <w:spacing w:line="240" w:lineRule="auto"/>
        <w:rPr>
          <w:rFonts w:ascii="Arial" w:eastAsia="Times New Roman" w:hAnsi="Arial" w:cs="Arial"/>
          <w:sz w:val="26"/>
          <w:szCs w:val="26"/>
        </w:rPr>
      </w:pPr>
      <w:r w:rsidRPr="003B5C5E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2874" w:type="pct"/>
        <w:jc w:val="center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3"/>
        <w:gridCol w:w="4828"/>
        <w:gridCol w:w="809"/>
        <w:gridCol w:w="958"/>
      </w:tblGrid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in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Ред.бр.</w:t>
            </w:r>
            <w:r w:rsidRPr="003B5C5E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in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ОСТАЛИ ОБЛИЦИ образовно-васпитног рада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in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ДРУГИ РАЗРЕД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нед.</w:t>
            </w:r>
            <w:r w:rsidRPr="003B5C5E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год.</w:t>
            </w:r>
            <w:r w:rsidRPr="003B5C5E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Час одељ.старешине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36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Ваннаставне активности</w:t>
            </w:r>
            <w:r w:rsidRPr="003B5C5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36-72 </w:t>
            </w:r>
          </w:p>
        </w:tc>
      </w:tr>
      <w:tr w:rsidR="003B3C6E" w:rsidRPr="003B5C5E" w:rsidTr="003B3C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A30B25" w:rsidRDefault="003B3C6E" w:rsidP="003B3C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Екскурзија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C6E" w:rsidRPr="003B5C5E" w:rsidRDefault="003B3C6E" w:rsidP="003B3C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3B5C5E">
              <w:rPr>
                <w:rFonts w:ascii="Arial" w:eastAsia="Times New Roman" w:hAnsi="Arial" w:cs="Arial"/>
              </w:rPr>
              <w:t xml:space="preserve">1-3 </w:t>
            </w:r>
          </w:p>
        </w:tc>
      </w:tr>
    </w:tbl>
    <w:p w:rsidR="003B3C6E" w:rsidRDefault="003B3C6E" w:rsidP="003B3C6E">
      <w:pPr>
        <w:rPr>
          <w:color w:val="000000" w:themeColor="text1"/>
          <w:sz w:val="24"/>
          <w:szCs w:val="24"/>
        </w:rPr>
      </w:pPr>
    </w:p>
    <w:p w:rsidR="003B3C6E" w:rsidRDefault="003B3C6E" w:rsidP="003B3C6E">
      <w:pPr>
        <w:rPr>
          <w:color w:val="000000" w:themeColor="text1"/>
          <w:sz w:val="24"/>
          <w:szCs w:val="24"/>
        </w:rPr>
      </w:pPr>
    </w:p>
    <w:p w:rsidR="003B3C6E" w:rsidRDefault="003B3C6E" w:rsidP="003B3C6E">
      <w:pPr>
        <w:rPr>
          <w:color w:val="000000" w:themeColor="text1"/>
          <w:sz w:val="24"/>
          <w:szCs w:val="24"/>
        </w:rPr>
      </w:pPr>
    </w:p>
    <w:p w:rsidR="003B3C6E" w:rsidRDefault="003B3C6E" w:rsidP="003B3C6E">
      <w:pPr>
        <w:rPr>
          <w:color w:val="000000" w:themeColor="text1"/>
          <w:sz w:val="24"/>
          <w:szCs w:val="24"/>
        </w:rPr>
      </w:pPr>
    </w:p>
    <w:p w:rsidR="003B3C6E" w:rsidRDefault="003B3C6E" w:rsidP="003B3C6E">
      <w:pPr>
        <w:rPr>
          <w:color w:val="000000" w:themeColor="text1"/>
          <w:sz w:val="24"/>
          <w:szCs w:val="24"/>
        </w:rPr>
      </w:pPr>
    </w:p>
    <w:p w:rsidR="003B3C6E" w:rsidRDefault="003B3C6E" w:rsidP="003B3C6E">
      <w:pPr>
        <w:rPr>
          <w:color w:val="000000" w:themeColor="text1"/>
          <w:sz w:val="24"/>
          <w:szCs w:val="24"/>
        </w:rPr>
      </w:pPr>
    </w:p>
    <w:p w:rsidR="003B3C6E" w:rsidRDefault="003B3C6E" w:rsidP="003B3C6E">
      <w:pPr>
        <w:rPr>
          <w:color w:val="000000" w:themeColor="text1"/>
          <w:sz w:val="24"/>
          <w:szCs w:val="24"/>
        </w:rPr>
      </w:pPr>
    </w:p>
    <w:p w:rsidR="003B3C6E" w:rsidRPr="004C408A" w:rsidRDefault="003B3C6E" w:rsidP="004C408A">
      <w:pPr>
        <w:rPr>
          <w:rFonts w:ascii="Times New Roman" w:eastAsia="Times New Roman" w:hAnsi="Times New Roman" w:cs="Times New Roman"/>
          <w:b/>
          <w:sz w:val="40"/>
          <w:szCs w:val="40"/>
          <w:lang w:val="sr-Latn-CS"/>
        </w:rPr>
      </w:pPr>
    </w:p>
    <w:p w:rsidR="003B3C6E" w:rsidRDefault="003B3C6E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3B3C6E" w:rsidRDefault="003B3C6E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5F4166" w:rsidRPr="00D71E74" w:rsidRDefault="00EA2C0E" w:rsidP="00294E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EA2C0E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  </w:t>
      </w:r>
      <w:r w:rsidR="005F4166" w:rsidRPr="00D71E74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СРПСКИ ЈЕЗИК</w:t>
      </w:r>
    </w:p>
    <w:p w:rsidR="005F4166" w:rsidRDefault="005F4166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5F4166" w:rsidRPr="005F4166" w:rsidRDefault="005F4166" w:rsidP="00294E5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</w:p>
    <w:p w:rsidR="00294E57" w:rsidRDefault="00294E57" w:rsidP="00294E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5F41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Циљ наставе и учења</w:t>
      </w:r>
    </w:p>
    <w:p w:rsidR="00D71E74" w:rsidRPr="00D71E74" w:rsidRDefault="00D71E74" w:rsidP="00294E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94E57" w:rsidRPr="00D71E74" w:rsidRDefault="00294E57" w:rsidP="00294E5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71E74">
        <w:rPr>
          <w:rFonts w:ascii="Times New Roman" w:hAnsi="Times New Roman" w:cs="Times New Roman"/>
          <w:sz w:val="20"/>
          <w:szCs w:val="20"/>
          <w:lang w:val="ru-RU"/>
        </w:rPr>
        <w:t>Циљ наставе и учења Српског језика јесте да ученици овладају основним законитостима српског књижевног језика ради правилног усменог и писаног изражавања, негујући свест о значају улоге језика у очувању националног идентитета; да се оспособе за тумачење одабраних књижевних и других уметничких дела из српске и светске баштине, ради неговања традиције и културе српског народа и развијања интеркултуралности.</w:t>
      </w:r>
    </w:p>
    <w:p w:rsidR="00294E57" w:rsidRPr="005F4166" w:rsidRDefault="00294E57" w:rsidP="00294E57">
      <w:pPr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94E57" w:rsidRDefault="00294E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1601"/>
        <w:tblW w:w="14390" w:type="dxa"/>
        <w:tblLayout w:type="fixed"/>
        <w:tblLook w:val="04A0"/>
      </w:tblPr>
      <w:tblGrid>
        <w:gridCol w:w="625"/>
        <w:gridCol w:w="1043"/>
        <w:gridCol w:w="5244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708"/>
        <w:gridCol w:w="674"/>
      </w:tblGrid>
      <w:tr w:rsidR="00294E57" w:rsidRPr="0028001E" w:rsidTr="00C7660E">
        <w:tc>
          <w:tcPr>
            <w:tcW w:w="6912" w:type="dxa"/>
            <w:gridSpan w:val="3"/>
            <w:shd w:val="clear" w:color="auto" w:fill="D9D9D9" w:themeFill="background1" w:themeFillShade="D9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Област/тема</w:t>
            </w:r>
          </w:p>
        </w:tc>
        <w:tc>
          <w:tcPr>
            <w:tcW w:w="5529" w:type="dxa"/>
            <w:gridSpan w:val="10"/>
            <w:shd w:val="clear" w:color="auto" w:fill="D9D9D9" w:themeFill="background1" w:themeFillShade="D9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Месец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Тип часа</w:t>
            </w:r>
          </w:p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</w:p>
        </w:tc>
        <w:tc>
          <w:tcPr>
            <w:tcW w:w="674" w:type="dxa"/>
            <w:vMerge w:val="restart"/>
            <w:shd w:val="clear" w:color="auto" w:fill="D9D9D9" w:themeFill="background1" w:themeFillShade="D9"/>
            <w:textDirection w:val="btLr"/>
          </w:tcPr>
          <w:p w:rsidR="00294E57" w:rsidRPr="0028001E" w:rsidRDefault="00294E57" w:rsidP="00294E5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4"/>
                <w:szCs w:val="28"/>
                <w:lang w:val="sr-Cyrl-CS"/>
              </w:rPr>
              <w:t>Укупно</w:t>
            </w:r>
          </w:p>
          <w:p w:rsidR="00294E57" w:rsidRPr="0028001E" w:rsidRDefault="00294E57" w:rsidP="00294E5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</w:p>
          <w:p w:rsidR="00294E57" w:rsidRPr="0028001E" w:rsidRDefault="00294E57" w:rsidP="00294E5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</w:p>
        </w:tc>
      </w:tr>
      <w:tr w:rsidR="00294E57" w:rsidRPr="0028001E" w:rsidTr="00C7660E">
        <w:tc>
          <w:tcPr>
            <w:tcW w:w="625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Cs w:val="28"/>
                <w:lang w:val="sr-Cyrl-CS"/>
              </w:rPr>
              <w:t>Ред.</w:t>
            </w:r>
          </w:p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Cs w:val="28"/>
                <w:lang w:val="sr-Cyrl-CS"/>
              </w:rPr>
              <w:t>број</w:t>
            </w:r>
          </w:p>
        </w:tc>
        <w:tc>
          <w:tcPr>
            <w:tcW w:w="1043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Cs w:val="28"/>
                <w:lang w:val="sr-Cyrl-CS"/>
              </w:rPr>
              <w:t>Назив</w:t>
            </w:r>
          </w:p>
        </w:tc>
        <w:tc>
          <w:tcPr>
            <w:tcW w:w="5244" w:type="dxa"/>
          </w:tcPr>
          <w:p w:rsidR="00294E57" w:rsidRPr="0056110C" w:rsidRDefault="00294E57" w:rsidP="00294E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611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Исходи предмета</w:t>
            </w:r>
          </w:p>
          <w:p w:rsidR="00294E57" w:rsidRPr="0056110C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611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крају разреда ученик ће да: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1E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Обр.</w:t>
            </w:r>
          </w:p>
        </w:tc>
        <w:tc>
          <w:tcPr>
            <w:tcW w:w="708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Утвр.</w:t>
            </w:r>
          </w:p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Сист.</w:t>
            </w:r>
          </w:p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Пров.</w:t>
            </w:r>
          </w:p>
        </w:tc>
        <w:tc>
          <w:tcPr>
            <w:tcW w:w="674" w:type="dxa"/>
            <w:vMerge/>
            <w:shd w:val="clear" w:color="auto" w:fill="D9D9D9" w:themeFill="background1" w:themeFillShade="D9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</w:p>
        </w:tc>
      </w:tr>
      <w:tr w:rsidR="00294E57" w:rsidRPr="0056110C" w:rsidTr="00C7660E">
        <w:trPr>
          <w:cantSplit/>
          <w:trHeight w:val="1134"/>
        </w:trPr>
        <w:tc>
          <w:tcPr>
            <w:tcW w:w="625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1043" w:type="dxa"/>
            <w:textDirection w:val="tbRl"/>
          </w:tcPr>
          <w:p w:rsidR="00294E57" w:rsidRPr="00911348" w:rsidRDefault="00294E57" w:rsidP="00294E5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48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</w:p>
        </w:tc>
        <w:tc>
          <w:tcPr>
            <w:tcW w:w="5244" w:type="dxa"/>
          </w:tcPr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- </w:t>
            </w:r>
            <w:r w:rsidRPr="0056110C">
              <w:rPr>
                <w:sz w:val="18"/>
                <w:szCs w:val="18"/>
                <w:lang w:val="ru-RU"/>
              </w:rPr>
              <w:t>разликује књижевне врсте: песму, причу, басну, бајку, драмски текст;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одреди главни догађај, време и место дешавања у прочитаном тексту;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одреди редослед догађаја у тексту;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уочи главне и споредне ликове и разликује њихове позитивне и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негативне особине;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разликује стих и строфу;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уочи стихове који се римују;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објасни значење пословице и поуке коју уочава у басни;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наведе једноставне примере поређења из текстова и свакодневног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живота;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чита текст поштујући интонацију реченице/стиха;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изражајно рецитује песму;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изводи драмске текстове;</w:t>
            </w:r>
          </w:p>
          <w:p w:rsidR="00294E57" w:rsidRPr="0056110C" w:rsidRDefault="00294E57" w:rsidP="00294E57">
            <w:pPr>
              <w:pStyle w:val="NoSpacing"/>
              <w:jc w:val="both"/>
              <w:rPr>
                <w:sz w:val="18"/>
                <w:szCs w:val="18"/>
                <w:lang w:val="ru-RU"/>
              </w:rPr>
            </w:pPr>
            <w:r w:rsidRPr="0056110C">
              <w:rPr>
                <w:sz w:val="18"/>
                <w:szCs w:val="18"/>
                <w:lang w:val="ru-RU"/>
              </w:rPr>
              <w:t>– износи своје мишљење о тексту;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426" w:type="dxa"/>
          </w:tcPr>
          <w:p w:rsidR="00294E57" w:rsidRPr="0028001E" w:rsidRDefault="00C7660E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567" w:type="dxa"/>
          </w:tcPr>
          <w:p w:rsidR="00294E57" w:rsidRPr="0028001E" w:rsidRDefault="00C7660E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567" w:type="dxa"/>
          </w:tcPr>
          <w:p w:rsidR="00294E57" w:rsidRPr="0028001E" w:rsidRDefault="00C7660E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567" w:type="dxa"/>
          </w:tcPr>
          <w:p w:rsidR="00294E57" w:rsidRPr="0028001E" w:rsidRDefault="005469D2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</w:t>
            </w:r>
            <w:r w:rsidR="005469D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708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</w:t>
            </w:r>
            <w:r w:rsidR="005469D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</w:t>
            </w:r>
          </w:p>
        </w:tc>
      </w:tr>
      <w:tr w:rsidR="00294E57" w:rsidRPr="0056110C" w:rsidTr="00C7660E">
        <w:trPr>
          <w:cantSplit/>
          <w:trHeight w:val="1134"/>
        </w:trPr>
        <w:tc>
          <w:tcPr>
            <w:tcW w:w="625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1043" w:type="dxa"/>
            <w:textDirection w:val="tbRl"/>
          </w:tcPr>
          <w:p w:rsidR="00294E57" w:rsidRDefault="00294E57" w:rsidP="00294E5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Језик</w:t>
            </w:r>
          </w:p>
          <w:p w:rsidR="00294E57" w:rsidRDefault="00294E57" w:rsidP="00294E5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Граматика</w:t>
            </w:r>
          </w:p>
          <w:p w:rsidR="00294E57" w:rsidRDefault="00294E57" w:rsidP="00294E5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Правопис</w:t>
            </w:r>
          </w:p>
          <w:p w:rsidR="00294E57" w:rsidRPr="0028001E" w:rsidRDefault="00294E57" w:rsidP="00294E5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Ортоепија</w:t>
            </w:r>
          </w:p>
        </w:tc>
        <w:tc>
          <w:tcPr>
            <w:tcW w:w="5244" w:type="dxa"/>
          </w:tcPr>
          <w:p w:rsidR="00294E57" w:rsidRPr="003807D8" w:rsidRDefault="00294E57" w:rsidP="00294E57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разликује глас и слог и препозна самогласнике и сугласнике;</w:t>
            </w:r>
          </w:p>
          <w:p w:rsidR="00294E57" w:rsidRPr="003807D8" w:rsidRDefault="00294E57" w:rsidP="00294E57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– разликује врсте речи у типичним случајевима;</w:t>
            </w:r>
          </w:p>
          <w:p w:rsidR="00294E57" w:rsidRPr="003807D8" w:rsidRDefault="00294E57" w:rsidP="00294E57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– одређује основне граматичке категорије именица и глагола;</w:t>
            </w:r>
          </w:p>
          <w:p w:rsidR="00294E57" w:rsidRPr="003807D8" w:rsidRDefault="00294E57" w:rsidP="00294E57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– разликује реченице по облику и значењу;</w:t>
            </w:r>
          </w:p>
          <w:p w:rsidR="00294E57" w:rsidRPr="003807D8" w:rsidRDefault="00294E57" w:rsidP="00294E57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– поштује и примењује основна правописна правила;</w:t>
            </w:r>
          </w:p>
          <w:p w:rsidR="00294E57" w:rsidRPr="003807D8" w:rsidRDefault="00294E57" w:rsidP="00294E57">
            <w:pPr>
              <w:pStyle w:val="NoSpacing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lang w:val="sr-Cyrl-CS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– влада основном техником читања и писања латиничког текста;</w:t>
            </w:r>
          </w:p>
        </w:tc>
        <w:tc>
          <w:tcPr>
            <w:tcW w:w="567" w:type="dxa"/>
          </w:tcPr>
          <w:p w:rsidR="00294E57" w:rsidRPr="0028001E" w:rsidRDefault="000668E4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67" w:type="dxa"/>
          </w:tcPr>
          <w:p w:rsidR="00294E57" w:rsidRPr="0028001E" w:rsidRDefault="000668E4" w:rsidP="000668E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67" w:type="dxa"/>
          </w:tcPr>
          <w:p w:rsidR="00294E57" w:rsidRPr="0028001E" w:rsidRDefault="000668E4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426" w:type="dxa"/>
          </w:tcPr>
          <w:p w:rsidR="00294E57" w:rsidRPr="0028001E" w:rsidRDefault="00C7660E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567" w:type="dxa"/>
          </w:tcPr>
          <w:p w:rsidR="00294E57" w:rsidRPr="0028001E" w:rsidRDefault="00C7660E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567" w:type="dxa"/>
          </w:tcPr>
          <w:p w:rsidR="00294E57" w:rsidRPr="0028001E" w:rsidRDefault="005469D2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708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="005469D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</w:t>
            </w:r>
            <w:r w:rsidR="005469D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</w:p>
        </w:tc>
      </w:tr>
      <w:tr w:rsidR="00294E57" w:rsidRPr="0028001E" w:rsidTr="00C7660E">
        <w:trPr>
          <w:cantSplit/>
          <w:trHeight w:val="1134"/>
        </w:trPr>
        <w:tc>
          <w:tcPr>
            <w:tcW w:w="625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8001E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1043" w:type="dxa"/>
            <w:textDirection w:val="tbRl"/>
          </w:tcPr>
          <w:p w:rsidR="00294E57" w:rsidRPr="0028001E" w:rsidRDefault="00294E57" w:rsidP="00294E57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Језичка култура изражавања</w:t>
            </w:r>
          </w:p>
        </w:tc>
        <w:tc>
          <w:tcPr>
            <w:tcW w:w="5244" w:type="dxa"/>
          </w:tcPr>
          <w:p w:rsidR="00294E57" w:rsidRPr="003807D8" w:rsidRDefault="00294E57" w:rsidP="00294E5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807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пронађе експлицитно исказане информације у једноставном тексту</w:t>
            </w:r>
          </w:p>
          <w:p w:rsidR="00294E57" w:rsidRPr="003807D8" w:rsidRDefault="00294E57" w:rsidP="00294E5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(линеарном и нелинеарном);</w:t>
            </w:r>
          </w:p>
          <w:p w:rsidR="00294E57" w:rsidRPr="003807D8" w:rsidRDefault="00294E57" w:rsidP="00294E5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користи различите облике усменог и писменог изражавања: препричавање, причање, описивање;</w:t>
            </w:r>
          </w:p>
          <w:p w:rsidR="00294E57" w:rsidRPr="003807D8" w:rsidRDefault="00294E57" w:rsidP="00294E5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правилно састави дужу и потпуну реченицу и споји више реченица</w:t>
            </w:r>
          </w:p>
          <w:p w:rsidR="00294E57" w:rsidRPr="003807D8" w:rsidRDefault="00294E57" w:rsidP="00294E5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 краћу целину;</w:t>
            </w:r>
          </w:p>
          <w:p w:rsidR="00294E57" w:rsidRPr="003807D8" w:rsidRDefault="00294E57" w:rsidP="00294E5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учествује у разговору и пажљиво слуша саговорника;</w:t>
            </w:r>
          </w:p>
          <w:p w:rsidR="00294E57" w:rsidRPr="003807D8" w:rsidRDefault="00294E57" w:rsidP="00294E5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разликује основне делове текста (наслов, пасус, име аутора, садржај);</w:t>
            </w:r>
          </w:p>
          <w:p w:rsidR="00294E57" w:rsidRPr="003807D8" w:rsidRDefault="00294E57" w:rsidP="00294E57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3807D8">
              <w:rPr>
                <w:rFonts w:ascii="Times New Roman" w:hAnsi="Times New Roman" w:cs="Times New Roman"/>
                <w:sz w:val="18"/>
                <w:szCs w:val="18"/>
              </w:rPr>
              <w:t>– изражајночитаћириличкитекст.</w:t>
            </w:r>
          </w:p>
        </w:tc>
        <w:tc>
          <w:tcPr>
            <w:tcW w:w="567" w:type="dxa"/>
          </w:tcPr>
          <w:p w:rsidR="00294E57" w:rsidRPr="0028001E" w:rsidRDefault="000668E4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567" w:type="dxa"/>
          </w:tcPr>
          <w:p w:rsidR="00294E57" w:rsidRPr="0028001E" w:rsidRDefault="000668E4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426" w:type="dxa"/>
          </w:tcPr>
          <w:p w:rsidR="00294E57" w:rsidRPr="0028001E" w:rsidRDefault="00C7660E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67" w:type="dxa"/>
          </w:tcPr>
          <w:p w:rsidR="00294E57" w:rsidRPr="0028001E" w:rsidRDefault="00C7660E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567" w:type="dxa"/>
          </w:tcPr>
          <w:p w:rsidR="00294E57" w:rsidRPr="005469D2" w:rsidRDefault="005469D2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38</w:t>
            </w:r>
          </w:p>
        </w:tc>
        <w:tc>
          <w:tcPr>
            <w:tcW w:w="708" w:type="dxa"/>
          </w:tcPr>
          <w:p w:rsidR="00294E57" w:rsidRPr="0028001E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31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294E57" w:rsidRPr="0028001E" w:rsidRDefault="005469D2" w:rsidP="00294E5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69</w:t>
            </w:r>
          </w:p>
        </w:tc>
      </w:tr>
      <w:tr w:rsidR="00294E57" w:rsidRPr="00294E57" w:rsidTr="00C7660E">
        <w:tc>
          <w:tcPr>
            <w:tcW w:w="6912" w:type="dxa"/>
            <w:gridSpan w:val="3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94E57">
              <w:rPr>
                <w:rFonts w:ascii="Times New Roman" w:hAnsi="Times New Roman" w:cs="Times New Roman"/>
                <w:lang w:val="sr-Cyrl-CS"/>
              </w:rPr>
              <w:t>УКУПНО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94E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94E57">
              <w:rPr>
                <w:rFonts w:ascii="Times New Roman" w:hAnsi="Times New Roman" w:cs="Times New Roman"/>
                <w:lang w:val="sr-Cyrl-CS"/>
              </w:rPr>
              <w:t>110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94E57">
              <w:rPr>
                <w:rFonts w:ascii="Times New Roman" w:hAnsi="Times New Roman" w:cs="Times New Roman"/>
                <w:lang w:val="sr-Cyrl-CS"/>
              </w:rPr>
              <w:t>70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294E57" w:rsidRPr="00294E57" w:rsidRDefault="00294E57" w:rsidP="00294E5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94E57">
              <w:rPr>
                <w:rFonts w:ascii="Times New Roman" w:hAnsi="Times New Roman" w:cs="Times New Roman"/>
                <w:lang w:val="sr-Cyrl-CS"/>
              </w:rPr>
              <w:t>180</w:t>
            </w:r>
          </w:p>
        </w:tc>
      </w:tr>
    </w:tbl>
    <w:p w:rsidR="00294E57" w:rsidRDefault="00294E5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02164F" w:rsidRDefault="0002164F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Pr="00D71E74" w:rsidRDefault="005F4166" w:rsidP="005F4166">
      <w:pPr>
        <w:rPr>
          <w:rFonts w:ascii="Times New Roman" w:hAnsi="Times New Roman" w:cs="Times New Roman"/>
          <w:b/>
          <w:sz w:val="24"/>
          <w:szCs w:val="24"/>
        </w:rPr>
      </w:pPr>
      <w:r w:rsidRPr="00D71E74">
        <w:rPr>
          <w:rFonts w:ascii="Times New Roman" w:hAnsi="Times New Roman" w:cs="Times New Roman"/>
          <w:b/>
          <w:sz w:val="24"/>
          <w:szCs w:val="24"/>
        </w:rPr>
        <w:t>МЕЂУПРЕДМЕТНЕ КОМПЕТЕНЦИЈЕ:</w:t>
      </w:r>
    </w:p>
    <w:p w:rsidR="005F4166" w:rsidRDefault="005F4166" w:rsidP="005F4166">
      <w:pPr>
        <w:rPr>
          <w:rFonts w:ascii="Cambria" w:hAnsi="Cambria"/>
          <w:b/>
          <w:sz w:val="24"/>
          <w:szCs w:val="24"/>
        </w:rPr>
      </w:pPr>
    </w:p>
    <w:p w:rsidR="005F4166" w:rsidRPr="00D71E74" w:rsidRDefault="005F4166" w:rsidP="005F4166">
      <w:pPr>
        <w:rPr>
          <w:rFonts w:ascii="Times New Roman" w:hAnsi="Times New Roman" w:cs="Times New Roman"/>
          <w:sz w:val="24"/>
          <w:szCs w:val="24"/>
        </w:rPr>
      </w:pPr>
      <w:r w:rsidRPr="00D71E74">
        <w:rPr>
          <w:rFonts w:ascii="Times New Roman" w:hAnsi="Times New Roman" w:cs="Times New Roman"/>
          <w:sz w:val="24"/>
          <w:szCs w:val="24"/>
        </w:rPr>
        <w:t>У оквиру наставне теме Књижевност посебно ће се развијати међупредметне компетенције – Компетенција за учење и Естетичка компетенција</w:t>
      </w:r>
    </w:p>
    <w:p w:rsidR="005F4166" w:rsidRPr="00D71E74" w:rsidRDefault="005F4166" w:rsidP="005F4166">
      <w:pPr>
        <w:rPr>
          <w:rFonts w:ascii="Times New Roman" w:hAnsi="Times New Roman" w:cs="Times New Roman"/>
          <w:sz w:val="24"/>
          <w:szCs w:val="24"/>
        </w:rPr>
      </w:pPr>
      <w:r w:rsidRPr="00D71E74">
        <w:rPr>
          <w:rFonts w:ascii="Times New Roman" w:hAnsi="Times New Roman" w:cs="Times New Roman"/>
          <w:sz w:val="24"/>
          <w:szCs w:val="24"/>
        </w:rPr>
        <w:t>У оквиру наставне теме Језик посебно ће се развијати међупредметне компетенције – Компетенција за учење, Рад са подацима и информацијама</w:t>
      </w:r>
    </w:p>
    <w:p w:rsidR="005F4166" w:rsidRPr="00D71E74" w:rsidRDefault="005F4166" w:rsidP="005F4166">
      <w:pPr>
        <w:rPr>
          <w:rFonts w:ascii="Times New Roman" w:hAnsi="Times New Roman" w:cs="Times New Roman"/>
          <w:sz w:val="24"/>
          <w:szCs w:val="24"/>
        </w:rPr>
      </w:pPr>
      <w:r w:rsidRPr="00D71E74">
        <w:rPr>
          <w:rFonts w:ascii="Times New Roman" w:hAnsi="Times New Roman" w:cs="Times New Roman"/>
          <w:sz w:val="24"/>
          <w:szCs w:val="24"/>
        </w:rPr>
        <w:t>У оквиру наставне теме Језичка  култура посебно ће се развијати међупредметне компетенције – Компетенција за учење,Сарадња и Одговорно учешће у демократском друштву.</w:t>
      </w:r>
    </w:p>
    <w:p w:rsidR="005F4166" w:rsidRPr="00D71E74" w:rsidRDefault="005F4166" w:rsidP="005F41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8E4" w:rsidRDefault="000668E4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Default="005F4166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04E50" w:rsidRDefault="00204E50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04E50" w:rsidRDefault="00204E50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04E50" w:rsidRDefault="00204E50" w:rsidP="000668E4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Pr="00D71E74" w:rsidRDefault="005F4166" w:rsidP="000668E4">
      <w:pPr>
        <w:jc w:val="center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C97957" w:rsidRPr="00D71E74" w:rsidRDefault="005F4166" w:rsidP="00E978DD">
      <w:pPr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71E74">
        <w:rPr>
          <w:rFonts w:ascii="Times New Roman" w:eastAsia="Times New Roman" w:hAnsi="Times New Roman" w:cs="Times New Roman"/>
          <w:sz w:val="28"/>
          <w:szCs w:val="28"/>
          <w:lang w:val="sr-Cyrl-CS"/>
        </w:rPr>
        <w:t>МАТЕМАТИКА</w:t>
      </w: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Pr="0028001E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Pr="00E027F4" w:rsidRDefault="005F4166" w:rsidP="005F4166">
      <w:pPr>
        <w:rPr>
          <w:rFonts w:ascii="Times New Roman" w:eastAsia="Times New Roman" w:hAnsi="Times New Roman" w:cs="Times New Roman"/>
          <w:sz w:val="24"/>
          <w:szCs w:val="24"/>
        </w:rPr>
      </w:pPr>
      <w:r w:rsidRPr="00E027F4">
        <w:rPr>
          <w:rFonts w:ascii="Times New Roman" w:eastAsia="Times New Roman" w:hAnsi="Times New Roman" w:cs="Times New Roman"/>
          <w:b/>
          <w:sz w:val="24"/>
          <w:szCs w:val="24"/>
        </w:rPr>
        <w:t>Циљ</w:t>
      </w:r>
      <w:r w:rsidRPr="00E027F4">
        <w:rPr>
          <w:rFonts w:ascii="Times New Roman" w:eastAsia="Times New Roman" w:hAnsi="Times New Roman" w:cs="Times New Roman"/>
          <w:sz w:val="24"/>
          <w:szCs w:val="24"/>
        </w:rPr>
        <w:t xml:space="preserve"> наставе и учења Математике јесте да ученик, овладавајући математичким концептима, знањима и вештинама, развије основе апстрактног и критичког мишљења, позитивне ставове према математици, способност комуникације математичким језиком и писмом и примени стечена знања и вештине у даљем школовању и решавању проблема из свакодневног живота, као и да формира основ за даљи развој математичких појмова.</w:t>
      </w:r>
    </w:p>
    <w:p w:rsidR="005F4166" w:rsidRDefault="00C3218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14392" w:type="dxa"/>
        <w:tblLayout w:type="fixed"/>
        <w:tblLook w:val="04A0"/>
      </w:tblPr>
      <w:tblGrid>
        <w:gridCol w:w="625"/>
        <w:gridCol w:w="1712"/>
        <w:gridCol w:w="45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8"/>
        <w:gridCol w:w="662"/>
        <w:gridCol w:w="849"/>
        <w:gridCol w:w="676"/>
      </w:tblGrid>
      <w:tr w:rsidR="005F4166" w:rsidRPr="00E027F4" w:rsidTr="009824BE">
        <w:tc>
          <w:tcPr>
            <w:tcW w:w="6837" w:type="dxa"/>
            <w:gridSpan w:val="3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Област/Тема</w:t>
            </w:r>
          </w:p>
        </w:tc>
        <w:tc>
          <w:tcPr>
            <w:tcW w:w="5368" w:type="dxa"/>
            <w:gridSpan w:val="10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4"/>
                <w:szCs w:val="28"/>
              </w:rPr>
              <w:t>Месец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4"/>
                <w:szCs w:val="28"/>
              </w:rPr>
              <w:t>Тип часа</w:t>
            </w: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6" w:type="dxa"/>
            <w:vMerge w:val="restart"/>
            <w:shd w:val="clear" w:color="auto" w:fill="D9D9D9" w:themeFill="background1" w:themeFillShade="D9"/>
            <w:textDirection w:val="btLr"/>
          </w:tcPr>
          <w:p w:rsidR="005F4166" w:rsidRPr="00E027F4" w:rsidRDefault="005F4166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4"/>
                <w:szCs w:val="28"/>
              </w:rPr>
              <w:t>Укупно</w:t>
            </w:r>
          </w:p>
          <w:p w:rsidR="005F4166" w:rsidRPr="00E027F4" w:rsidRDefault="005F4166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F4166" w:rsidRPr="00E027F4" w:rsidTr="009824BE">
        <w:trPr>
          <w:cantSplit/>
          <w:trHeight w:val="1775"/>
        </w:trPr>
        <w:tc>
          <w:tcPr>
            <w:tcW w:w="625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Cs w:val="28"/>
              </w:rPr>
            </w:pPr>
            <w:r w:rsidRPr="00E027F4">
              <w:rPr>
                <w:rFonts w:ascii="Times New Roman" w:hAnsi="Times New Roman" w:cs="Times New Roman"/>
                <w:szCs w:val="28"/>
              </w:rPr>
              <w:t>Ред.</w:t>
            </w: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Cs w:val="28"/>
              </w:rPr>
              <w:t>број</w:t>
            </w:r>
          </w:p>
        </w:tc>
        <w:tc>
          <w:tcPr>
            <w:tcW w:w="1712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Cs w:val="28"/>
              </w:rPr>
              <w:t>Назив</w:t>
            </w:r>
          </w:p>
        </w:tc>
        <w:tc>
          <w:tcPr>
            <w:tcW w:w="4500" w:type="dxa"/>
          </w:tcPr>
          <w:p w:rsidR="005F4166" w:rsidRPr="00E027F4" w:rsidRDefault="005F4166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Исходи предмета</w:t>
            </w: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На крају разреда ученик ће бити у стању да: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08" w:type="dxa"/>
          </w:tcPr>
          <w:p w:rsidR="005F4166" w:rsidRPr="00E027F4" w:rsidRDefault="005F4166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62" w:type="dxa"/>
            <w:textDirection w:val="btLr"/>
          </w:tcPr>
          <w:p w:rsidR="005F4166" w:rsidRPr="00E027F4" w:rsidRDefault="005F4166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 w:val="20"/>
                <w:szCs w:val="28"/>
              </w:rPr>
              <w:t>Обрада</w:t>
            </w:r>
          </w:p>
        </w:tc>
        <w:tc>
          <w:tcPr>
            <w:tcW w:w="849" w:type="dxa"/>
            <w:textDirection w:val="btLr"/>
          </w:tcPr>
          <w:p w:rsidR="005F4166" w:rsidRPr="00E027F4" w:rsidRDefault="005F4166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 w:val="20"/>
                <w:szCs w:val="28"/>
              </w:rPr>
              <w:t>Утврђивање</w:t>
            </w:r>
          </w:p>
          <w:p w:rsidR="005F4166" w:rsidRPr="00E027F4" w:rsidRDefault="005F4166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 w:val="20"/>
                <w:szCs w:val="28"/>
              </w:rPr>
              <w:t>Систематизација</w:t>
            </w:r>
          </w:p>
          <w:p w:rsidR="005F4166" w:rsidRPr="00E027F4" w:rsidRDefault="005F4166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 w:val="20"/>
                <w:szCs w:val="28"/>
              </w:rPr>
              <w:t>Провера</w:t>
            </w:r>
          </w:p>
        </w:tc>
        <w:tc>
          <w:tcPr>
            <w:tcW w:w="676" w:type="dxa"/>
            <w:vMerge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F4166" w:rsidRPr="00E027F4" w:rsidTr="009824BE">
        <w:trPr>
          <w:trHeight w:val="96"/>
        </w:trPr>
        <w:tc>
          <w:tcPr>
            <w:tcW w:w="625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</w:tcPr>
          <w:p w:rsidR="005F4166" w:rsidRPr="00E027F4" w:rsidRDefault="005F4166" w:rsidP="009824B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0"/>
                <w:szCs w:val="28"/>
              </w:rPr>
              <w:t>Бројеви</w:t>
            </w:r>
          </w:p>
        </w:tc>
        <w:tc>
          <w:tcPr>
            <w:tcW w:w="4500" w:type="dxa"/>
          </w:tcPr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одреди десетице најближе датом броју;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усмено сабира и одузима бројеве до 100;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користи појмове </w:t>
            </w:r>
            <w:r w:rsidRPr="00E027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чинилац</w:t>
            </w: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27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производ</w:t>
            </w: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27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дељеник</w:t>
            </w: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27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делилац</w:t>
            </w: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027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количник</w:t>
            </w: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027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садржалац</w:t>
            </w: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примени замену места и здруживање сабирака и чинилаца ради лакшег рачунања;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усмено множи и дели у оквиру прве стотине;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израчуна вредност бројевног израза са највише две операције;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реши текстуални задатак постављањем израза са највише две рачунске операције и провери тачност решења;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одреди непознати број у једначини са једном аритметичком операцијом;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одреди делове (облика) дате величине;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изрази одређену суму новца преко различитих апоена;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прочита број записан римским цифрама и напише дати број римским цифрама;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прикаже мањи број података у таблици и стубичастим дијаграмом;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уочи правило и одреди следећи члан започетог низа.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8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2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49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166" w:rsidRPr="00E027F4" w:rsidRDefault="005F4166" w:rsidP="009824B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</w:tr>
      <w:tr w:rsidR="005F4166" w:rsidRPr="00E027F4" w:rsidTr="009824BE">
        <w:trPr>
          <w:trHeight w:val="2691"/>
        </w:trPr>
        <w:tc>
          <w:tcPr>
            <w:tcW w:w="625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12" w:type="dxa"/>
          </w:tcPr>
          <w:p w:rsidR="005F4166" w:rsidRPr="00E027F4" w:rsidRDefault="005F4166" w:rsidP="009824BE">
            <w:pPr>
              <w:pStyle w:val="NoSpacing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Cs w:val="28"/>
              </w:rPr>
              <w:t xml:space="preserve">Геометрија </w:t>
            </w:r>
          </w:p>
        </w:tc>
        <w:tc>
          <w:tcPr>
            <w:tcW w:w="4500" w:type="dxa"/>
          </w:tcPr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разликује дуж, полуправу и праву;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одреди дужину изломљене линије (графички и рачунски);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одреди обим геометријске фигуре;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нацрта правоугаоник, квадрат и троугао на квадратној мрежи итачкастој мрежи;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уочи подударне фигуре на датом цртежу;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уочи симетричне фигуре;</w:t>
            </w:r>
          </w:p>
          <w:p w:rsidR="005F4166" w:rsidRPr="00E027F4" w:rsidRDefault="005F4166" w:rsidP="009824B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7F4">
              <w:rPr>
                <w:rFonts w:ascii="Times New Roman" w:eastAsia="Times New Roman" w:hAnsi="Times New Roman" w:cs="Times New Roman"/>
                <w:sz w:val="20"/>
                <w:szCs w:val="20"/>
              </w:rPr>
              <w:t>– допуни дати цртеж тако да добијена фигура буде симетрична у односу на дату праву.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08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662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F4166" w:rsidRPr="00E027F4" w:rsidTr="009824BE">
        <w:trPr>
          <w:cantSplit/>
          <w:trHeight w:val="1304"/>
        </w:trPr>
        <w:tc>
          <w:tcPr>
            <w:tcW w:w="625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2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 w:val="20"/>
                <w:szCs w:val="28"/>
              </w:rPr>
              <w:t>Мерење и мере</w:t>
            </w:r>
          </w:p>
        </w:tc>
        <w:tc>
          <w:tcPr>
            <w:tcW w:w="4500" w:type="dxa"/>
          </w:tcPr>
          <w:p w:rsidR="005F4166" w:rsidRPr="00E027F4" w:rsidRDefault="005F4166" w:rsidP="009824BE">
            <w:pPr>
              <w:pStyle w:val="NoSpacing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 w:val="20"/>
                <w:szCs w:val="28"/>
              </w:rPr>
              <w:t>– изрази дужину у различитим јединицама за мерење дужине;</w:t>
            </w:r>
          </w:p>
          <w:p w:rsidR="005F4166" w:rsidRPr="00E027F4" w:rsidRDefault="005F4166" w:rsidP="009824BE">
            <w:pPr>
              <w:pStyle w:val="NoSpacing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 w:val="20"/>
                <w:szCs w:val="28"/>
              </w:rPr>
              <w:t>– измери дужину дужи и нацрта дуж дате дужине;</w:t>
            </w:r>
          </w:p>
          <w:p w:rsidR="005F4166" w:rsidRPr="00E027F4" w:rsidRDefault="005F4166" w:rsidP="009824BE">
            <w:pPr>
              <w:pStyle w:val="NoSpacing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 w:val="20"/>
                <w:szCs w:val="28"/>
              </w:rPr>
              <w:t>– чита и запише време са часовника;</w:t>
            </w:r>
          </w:p>
          <w:p w:rsidR="005F4166" w:rsidRPr="00E027F4" w:rsidRDefault="005F4166" w:rsidP="009824BE">
            <w:pPr>
              <w:pStyle w:val="NoSpacing"/>
              <w:rPr>
                <w:rFonts w:ascii="Times New Roman" w:hAnsi="Times New Roman" w:cs="Times New Roman"/>
                <w:sz w:val="20"/>
                <w:szCs w:val="28"/>
              </w:rPr>
            </w:pPr>
            <w:r w:rsidRPr="00E027F4">
              <w:rPr>
                <w:rFonts w:ascii="Times New Roman" w:hAnsi="Times New Roman" w:cs="Times New Roman"/>
                <w:sz w:val="20"/>
                <w:szCs w:val="28"/>
              </w:rPr>
              <w:t>– користи јединице за време у једноставним ситуацијама.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0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5F4166" w:rsidRPr="00E027F4" w:rsidTr="009824BE">
        <w:tc>
          <w:tcPr>
            <w:tcW w:w="6837" w:type="dxa"/>
            <w:gridSpan w:val="3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УКУПНО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5F4166" w:rsidRPr="00E027F4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7F4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5F4166" w:rsidRPr="00E027F4" w:rsidRDefault="005F4166" w:rsidP="005F41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F4166" w:rsidRPr="00E027F4" w:rsidRDefault="005F4166" w:rsidP="005F4166"/>
    <w:p w:rsidR="005F4166" w:rsidRPr="00E027F4" w:rsidRDefault="005F4166" w:rsidP="005F41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4166" w:rsidRPr="00E027F4" w:rsidRDefault="005F4166" w:rsidP="005F4166">
      <w:pPr>
        <w:rPr>
          <w:rFonts w:ascii="Times New Roman" w:hAnsi="Times New Roman" w:cs="Times New Roman"/>
          <w:b/>
          <w:sz w:val="24"/>
          <w:szCs w:val="24"/>
        </w:rPr>
      </w:pPr>
      <w:r w:rsidRPr="00E027F4">
        <w:rPr>
          <w:rFonts w:ascii="Times New Roman" w:hAnsi="Times New Roman" w:cs="Times New Roman"/>
          <w:b/>
          <w:sz w:val="24"/>
          <w:szCs w:val="24"/>
        </w:rPr>
        <w:t>МЕЂУПРЕДМЕТНЕ КОМПЕТЕНЦИЈЕ:</w:t>
      </w:r>
    </w:p>
    <w:p w:rsidR="005F4166" w:rsidRPr="00E027F4" w:rsidRDefault="005F4166" w:rsidP="005F416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027F4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E027F4">
        <w:rPr>
          <w:rFonts w:ascii="Times New Roman" w:hAnsi="Times New Roman" w:cs="Times New Roman"/>
          <w:i/>
          <w:sz w:val="24"/>
          <w:szCs w:val="24"/>
        </w:rPr>
        <w:t>Бројеви</w:t>
      </w:r>
      <w:r w:rsidRPr="00E027F4">
        <w:rPr>
          <w:rFonts w:ascii="Times New Roman" w:hAnsi="Times New Roman" w:cs="Times New Roman"/>
          <w:sz w:val="24"/>
          <w:szCs w:val="24"/>
        </w:rPr>
        <w:t xml:space="preserve"> посебно ће се развијати међупредметне компетенције – рад са подацима и информацијама, компетенција за решавање проблема и дигитална компетенција. </w:t>
      </w:r>
    </w:p>
    <w:p w:rsidR="005F4166" w:rsidRPr="00E027F4" w:rsidRDefault="005F4166" w:rsidP="005F416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027F4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E027F4">
        <w:rPr>
          <w:rFonts w:ascii="Times New Roman" w:hAnsi="Times New Roman" w:cs="Times New Roman"/>
          <w:i/>
          <w:sz w:val="24"/>
          <w:szCs w:val="24"/>
        </w:rPr>
        <w:t>Геометрија</w:t>
      </w:r>
      <w:r w:rsidRPr="00E027F4">
        <w:rPr>
          <w:rFonts w:ascii="Times New Roman" w:hAnsi="Times New Roman" w:cs="Times New Roman"/>
          <w:sz w:val="24"/>
          <w:szCs w:val="24"/>
        </w:rPr>
        <w:t xml:space="preserve"> посебно ће се развијати међупредметнекомпетенције –компетенција за учење и компетенција за решавање проблема.</w:t>
      </w:r>
    </w:p>
    <w:p w:rsidR="005F4166" w:rsidRPr="00E027F4" w:rsidRDefault="005F4166" w:rsidP="005F4166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E027F4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E027F4">
        <w:rPr>
          <w:rFonts w:ascii="Times New Roman" w:hAnsi="Times New Roman" w:cs="Times New Roman"/>
          <w:i/>
          <w:sz w:val="24"/>
          <w:szCs w:val="24"/>
        </w:rPr>
        <w:t>Мерење и мере</w:t>
      </w:r>
      <w:r w:rsidRPr="00E027F4">
        <w:rPr>
          <w:rFonts w:ascii="Times New Roman" w:hAnsi="Times New Roman" w:cs="Times New Roman"/>
          <w:sz w:val="24"/>
          <w:szCs w:val="24"/>
        </w:rPr>
        <w:t xml:space="preserve"> посебно ће се развијати међупредметне компетенције – рад са подацима и информацијама и комуникација.</w:t>
      </w:r>
    </w:p>
    <w:p w:rsidR="005F4166" w:rsidRPr="00E027F4" w:rsidRDefault="005F4166" w:rsidP="005F4166">
      <w:pPr>
        <w:rPr>
          <w:rFonts w:ascii="Cambria" w:hAnsi="Cambria"/>
          <w:sz w:val="24"/>
          <w:szCs w:val="24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Pr="005F4166" w:rsidRDefault="005F4166" w:rsidP="005F4166">
      <w:pP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5F41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</w:t>
      </w:r>
      <w:r w:rsidRPr="005F4166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СВЕТ ОКО НАС</w:t>
      </w: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4166" w:rsidRDefault="005F4166" w:rsidP="005F416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625"/>
        <w:gridCol w:w="1638"/>
        <w:gridCol w:w="45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8"/>
        <w:gridCol w:w="662"/>
        <w:gridCol w:w="720"/>
        <w:gridCol w:w="805"/>
      </w:tblGrid>
      <w:tr w:rsidR="005F4166" w:rsidRPr="002709E3" w:rsidTr="009824BE">
        <w:trPr>
          <w:trHeight w:val="633"/>
          <w:jc w:val="center"/>
        </w:trPr>
        <w:tc>
          <w:tcPr>
            <w:tcW w:w="6763" w:type="dxa"/>
            <w:gridSpan w:val="3"/>
            <w:shd w:val="clear" w:color="auto" w:fill="D9D9D9" w:themeFill="background1" w:themeFillShade="D9"/>
            <w:vAlign w:val="center"/>
          </w:tcPr>
          <w:p w:rsidR="005F4166" w:rsidRPr="002709E3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9E3">
              <w:rPr>
                <w:rFonts w:ascii="Times New Roman" w:hAnsi="Times New Roman" w:cs="Times New Roman"/>
                <w:b/>
                <w:sz w:val="24"/>
                <w:szCs w:val="28"/>
              </w:rPr>
              <w:t>Област/тема</w:t>
            </w:r>
          </w:p>
        </w:tc>
        <w:tc>
          <w:tcPr>
            <w:tcW w:w="5368" w:type="dxa"/>
            <w:gridSpan w:val="10"/>
            <w:shd w:val="clear" w:color="auto" w:fill="D9D9D9" w:themeFill="background1" w:themeFillShade="D9"/>
            <w:vAlign w:val="center"/>
          </w:tcPr>
          <w:p w:rsidR="005F4166" w:rsidRPr="002709E3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9E3">
              <w:rPr>
                <w:rFonts w:ascii="Times New Roman" w:hAnsi="Times New Roman" w:cs="Times New Roman"/>
                <w:b/>
                <w:sz w:val="24"/>
                <w:szCs w:val="28"/>
              </w:rPr>
              <w:t>Месец</w:t>
            </w:r>
          </w:p>
        </w:tc>
        <w:tc>
          <w:tcPr>
            <w:tcW w:w="1382" w:type="dxa"/>
            <w:gridSpan w:val="2"/>
            <w:shd w:val="clear" w:color="auto" w:fill="D9D9D9" w:themeFill="background1" w:themeFillShade="D9"/>
            <w:vAlign w:val="center"/>
          </w:tcPr>
          <w:p w:rsidR="005F4166" w:rsidRPr="002709E3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9E3">
              <w:rPr>
                <w:rFonts w:ascii="Times New Roman" w:hAnsi="Times New Roman" w:cs="Times New Roman"/>
                <w:b/>
                <w:sz w:val="24"/>
                <w:szCs w:val="28"/>
              </w:rPr>
              <w:t>Тип часа</w:t>
            </w:r>
          </w:p>
        </w:tc>
        <w:tc>
          <w:tcPr>
            <w:tcW w:w="8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F4166" w:rsidRPr="002709E3" w:rsidRDefault="005F4166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9E3">
              <w:rPr>
                <w:rFonts w:ascii="Times New Roman" w:hAnsi="Times New Roman" w:cs="Times New Roman"/>
                <w:b/>
                <w:sz w:val="24"/>
                <w:szCs w:val="28"/>
              </w:rPr>
              <w:t>Укупно</w:t>
            </w:r>
          </w:p>
        </w:tc>
      </w:tr>
      <w:tr w:rsidR="005F4166" w:rsidRPr="003807D8" w:rsidTr="009824BE">
        <w:trPr>
          <w:cantSplit/>
          <w:trHeight w:val="1730"/>
          <w:jc w:val="center"/>
        </w:trPr>
        <w:tc>
          <w:tcPr>
            <w:tcW w:w="625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638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450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Исходи предмета</w:t>
            </w: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На крају разреда ученик ће бити у стању да: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08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62" w:type="dxa"/>
            <w:textDirection w:val="btLr"/>
            <w:vAlign w:val="center"/>
          </w:tcPr>
          <w:p w:rsidR="005F4166" w:rsidRPr="003807D8" w:rsidRDefault="005F4166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720" w:type="dxa"/>
            <w:textDirection w:val="btLr"/>
            <w:vAlign w:val="center"/>
          </w:tcPr>
          <w:p w:rsidR="005F4166" w:rsidRPr="003807D8" w:rsidRDefault="005F4166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Утврђивање</w:t>
            </w:r>
          </w:p>
          <w:p w:rsidR="005F4166" w:rsidRPr="003807D8" w:rsidRDefault="005F4166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Систематизација</w:t>
            </w:r>
          </w:p>
          <w:p w:rsidR="005F4166" w:rsidRPr="003807D8" w:rsidRDefault="005F4166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Провера</w:t>
            </w:r>
          </w:p>
        </w:tc>
        <w:tc>
          <w:tcPr>
            <w:tcW w:w="805" w:type="dxa"/>
            <w:vMerge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66" w:rsidRPr="003807D8" w:rsidTr="009824BE">
        <w:trPr>
          <w:jc w:val="center"/>
        </w:trPr>
        <w:tc>
          <w:tcPr>
            <w:tcW w:w="625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Други и ја</w:t>
            </w:r>
          </w:p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–идентификује групе људи којима припада и своју улогу у њима;</w:t>
            </w:r>
          </w:p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–оствари права и изврши обавезе у односу на правила понашања у групама којима припада;</w:t>
            </w:r>
          </w:p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–понаша се тако да уважава различитости других људи;</w:t>
            </w:r>
          </w:p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–прихвати последице када прекрши правила понашања групе;</w:t>
            </w:r>
          </w:p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–сарађује са другима у групи на заједничким активностима;</w:t>
            </w:r>
          </w:p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–разликује потребе од жеља на једноставним примерима из сопственог живота.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5F4166" w:rsidRPr="003807D8" w:rsidRDefault="005F4166" w:rsidP="0098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F4166" w:rsidRPr="003807D8" w:rsidTr="009824BE">
        <w:trPr>
          <w:trHeight w:val="64"/>
          <w:jc w:val="center"/>
        </w:trPr>
        <w:tc>
          <w:tcPr>
            <w:tcW w:w="625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Култура живљења</w:t>
            </w:r>
          </w:p>
        </w:tc>
        <w:tc>
          <w:tcPr>
            <w:tcW w:w="4500" w:type="dxa"/>
          </w:tcPr>
          <w:p w:rsidR="005F4166" w:rsidRPr="003807D8" w:rsidRDefault="005F4166" w:rsidP="009824BE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грб, заставу и химну Републике Србије и примерено се понаша према симболима;</w:t>
            </w:r>
          </w:p>
          <w:p w:rsidR="005F4166" w:rsidRPr="003807D8" w:rsidRDefault="005F4166" w:rsidP="009824BE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 тип насеља на основу његових карактеристика;</w:t>
            </w:r>
          </w:p>
          <w:p w:rsidR="005F4166" w:rsidRPr="003807D8" w:rsidRDefault="005F4166" w:rsidP="009824BE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повеже личну хигијену, боравак у </w:t>
            </w:r>
            <w:r w:rsidRPr="00380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природи, физичку активност и разноврсну исхрану са очувањем здравља;</w:t>
            </w:r>
          </w:p>
          <w:p w:rsidR="005F4166" w:rsidRPr="003807D8" w:rsidRDefault="005F4166" w:rsidP="009824BE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 личну хигијену – руку, зуба и чулних органа;</w:t>
            </w:r>
          </w:p>
          <w:p w:rsidR="005F4166" w:rsidRPr="003807D8" w:rsidRDefault="005F4166" w:rsidP="009824BE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 правила културног и безбедног понашања у саобраћају и превозним средствима у насељу са околином;</w:t>
            </w:r>
          </w:p>
          <w:p w:rsidR="005F4166" w:rsidRPr="003807D8" w:rsidRDefault="005F4166" w:rsidP="009824BE">
            <w:pPr>
              <w:numPr>
                <w:ilvl w:val="0"/>
                <w:numId w:val="1"/>
              </w:numPr>
              <w:tabs>
                <w:tab w:val="left" w:pos="17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безбедно поступа пре и током временских непогода.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F4166" w:rsidRPr="003807D8" w:rsidTr="009824BE">
        <w:trPr>
          <w:jc w:val="center"/>
        </w:trPr>
        <w:tc>
          <w:tcPr>
            <w:tcW w:w="625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Човек ствара</w:t>
            </w:r>
          </w:p>
        </w:tc>
        <w:tc>
          <w:tcPr>
            <w:tcW w:w="4500" w:type="dxa"/>
          </w:tcPr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истезањем, савијањем и сабијањем одреди својства материјала;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одабере материјале који својим својствима највише одговарају употреби предмета;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left="-249" w:firstLine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пронађе нову намену коришћеним предметима;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именује занимања људи у свом насељу са околином.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F4166" w:rsidRPr="003807D8" w:rsidTr="009824BE">
        <w:trPr>
          <w:jc w:val="center"/>
        </w:trPr>
        <w:tc>
          <w:tcPr>
            <w:tcW w:w="625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Кретање и оријентација у простору и времену</w:t>
            </w:r>
          </w:p>
        </w:tc>
        <w:tc>
          <w:tcPr>
            <w:tcW w:w="4500" w:type="dxa"/>
          </w:tcPr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наводи примере различитих облика кретања у окружењу;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одабере начин кретања тела, узимајући у обзир облик тела, врсту подлоге и средину у којој се тело креће;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измери растојање које тело пређе током свог кретања;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пронађе тражени објекат у насељу помоћу адресе/карактеристичних објеката;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одреди време помоћу часовника и календара користећи временске одреднице: сат, дан, седмицу, месец, годину;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забележи и прочита податке из личног 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живота помоћу ленте времена.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F4166" w:rsidRPr="003807D8" w:rsidTr="009824BE">
        <w:trPr>
          <w:jc w:val="center"/>
        </w:trPr>
        <w:tc>
          <w:tcPr>
            <w:tcW w:w="625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F4166" w:rsidRPr="003807D8" w:rsidRDefault="005F4166" w:rsidP="0098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Разноврсност природе</w:t>
            </w:r>
          </w:p>
        </w:tc>
        <w:tc>
          <w:tcPr>
            <w:tcW w:w="4500" w:type="dxa"/>
          </w:tcPr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разликује облике рељефа у свом насељу и околини;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разликује облике и делове површинских вода у свом насељу и околини;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идентификује заједничке особине живих бића на примерима из окружења;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повеже делове тела живих бића са њиховом улогом/улогама;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разврста биљке из окружења на основу изгледа листа и стабла;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разврста животиње из окружења на основу начина живота и начина исхране;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наведе примере који показују значај биљака и животиња за човека;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штедљиво троши производе које користи у свакодневним ситуацијама;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разврста отпад на предвиђена места;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негује и својим понашањем не угрожава биљке и животиње у окружењу;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препозна примере повезаности живих бића са условима за живот;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повеже промене у природи и активности људи са годишњим добима;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изведе једноставне огледе пратећи упутства;</w:t>
            </w:r>
          </w:p>
          <w:p w:rsidR="005F4166" w:rsidRPr="003807D8" w:rsidRDefault="005F4166" w:rsidP="009824BE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ab/>
              <w:t>повеже резултате рада са уложеним трудом.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F4166" w:rsidRPr="003807D8" w:rsidTr="009824BE">
        <w:trPr>
          <w:jc w:val="center"/>
        </w:trPr>
        <w:tc>
          <w:tcPr>
            <w:tcW w:w="6763" w:type="dxa"/>
            <w:gridSpan w:val="3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D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C97957" w:rsidRPr="003807D8" w:rsidRDefault="00C97957" w:rsidP="005F4166">
      <w:p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17F43" w:rsidRPr="003807D8" w:rsidRDefault="00117F43" w:rsidP="005F4166">
      <w:p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17F43" w:rsidRPr="003807D8" w:rsidRDefault="00117F43" w:rsidP="005F4166">
      <w:p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17F43" w:rsidRPr="003807D8" w:rsidRDefault="00117F43" w:rsidP="005F4166">
      <w:p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17F43" w:rsidRDefault="00117F43" w:rsidP="005F4166">
      <w:p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17F43" w:rsidRPr="00117F43" w:rsidRDefault="00117F43" w:rsidP="005F4166">
      <w:p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Pr="003807D8" w:rsidRDefault="005F4166" w:rsidP="005F4166">
      <w:pPr>
        <w:rPr>
          <w:rFonts w:ascii="Times New Roman" w:hAnsi="Times New Roman" w:cs="Times New Roman"/>
          <w:b/>
          <w:sz w:val="24"/>
          <w:szCs w:val="24"/>
        </w:rPr>
      </w:pPr>
      <w:r w:rsidRPr="003807D8">
        <w:rPr>
          <w:rFonts w:ascii="Times New Roman" w:hAnsi="Times New Roman" w:cs="Times New Roman"/>
          <w:b/>
          <w:sz w:val="24"/>
          <w:szCs w:val="24"/>
        </w:rPr>
        <w:t>МЕЂУПРЕДМЕТНЕ КОМПЕТЕНЦИЈЕ:</w:t>
      </w:r>
    </w:p>
    <w:p w:rsidR="005F4166" w:rsidRPr="003807D8" w:rsidRDefault="005F4166" w:rsidP="005F4166">
      <w:pPr>
        <w:rPr>
          <w:rFonts w:ascii="Times New Roman" w:hAnsi="Times New Roman" w:cs="Times New Roman"/>
          <w:sz w:val="24"/>
          <w:szCs w:val="24"/>
        </w:rPr>
      </w:pPr>
      <w:r w:rsidRPr="003807D8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4"/>
          <w:szCs w:val="24"/>
        </w:rPr>
        <w:t>Други и ја</w:t>
      </w:r>
      <w:r w:rsidRPr="003807D8">
        <w:rPr>
          <w:rFonts w:ascii="Times New Roman" w:hAnsi="Times New Roman" w:cs="Times New Roman"/>
          <w:sz w:val="24"/>
          <w:szCs w:val="24"/>
        </w:rPr>
        <w:t xml:space="preserve"> посебно ће се развијати међупредметне компетенције – компетенција за учење, комуникација, решавање проблема,сарадња, одговорно учешће у демократском друштву, естетичка компетенција.</w:t>
      </w:r>
    </w:p>
    <w:p w:rsidR="005F4166" w:rsidRPr="003807D8" w:rsidRDefault="005F4166" w:rsidP="005F4166">
      <w:pPr>
        <w:rPr>
          <w:rFonts w:ascii="Times New Roman" w:hAnsi="Times New Roman" w:cs="Times New Roman"/>
          <w:sz w:val="24"/>
          <w:szCs w:val="24"/>
        </w:rPr>
      </w:pPr>
      <w:r w:rsidRPr="003807D8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4"/>
          <w:szCs w:val="24"/>
        </w:rPr>
        <w:t>Култура живљења</w:t>
      </w:r>
      <w:r w:rsidRPr="003807D8">
        <w:rPr>
          <w:rFonts w:ascii="Times New Roman" w:hAnsi="Times New Roman" w:cs="Times New Roman"/>
          <w:sz w:val="24"/>
          <w:szCs w:val="24"/>
        </w:rPr>
        <w:t xml:space="preserve"> посебно ће се развијати међупредметне компетенције –компетенција за учење, комуникација, рад са подацима и информацијама, дигитална компетенција, решавање проблема, сарадња, одговоран однос према здрављу, естетичка компетенција.</w:t>
      </w:r>
    </w:p>
    <w:p w:rsidR="005F4166" w:rsidRPr="003807D8" w:rsidRDefault="005F4166" w:rsidP="005F4166">
      <w:pPr>
        <w:rPr>
          <w:rFonts w:ascii="Times New Roman" w:hAnsi="Times New Roman" w:cs="Times New Roman"/>
          <w:sz w:val="24"/>
          <w:szCs w:val="24"/>
        </w:rPr>
      </w:pPr>
      <w:r w:rsidRPr="003807D8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4"/>
          <w:szCs w:val="24"/>
        </w:rPr>
        <w:t xml:space="preserve">Човек ствара </w:t>
      </w:r>
      <w:r w:rsidRPr="003807D8">
        <w:rPr>
          <w:rFonts w:ascii="Times New Roman" w:hAnsi="Times New Roman" w:cs="Times New Roman"/>
          <w:sz w:val="24"/>
          <w:szCs w:val="24"/>
        </w:rPr>
        <w:t>посебно ће се развијати међупредметне компетенције – компетенција за учење, дигитална компетeнција, решавање проблема, сарадња, естетичка компетенција.</w:t>
      </w:r>
    </w:p>
    <w:p w:rsidR="005F4166" w:rsidRPr="003807D8" w:rsidRDefault="005F4166" w:rsidP="005F4166">
      <w:pPr>
        <w:rPr>
          <w:rFonts w:ascii="Times New Roman" w:hAnsi="Times New Roman" w:cs="Times New Roman"/>
          <w:sz w:val="24"/>
          <w:szCs w:val="24"/>
        </w:rPr>
      </w:pPr>
      <w:r w:rsidRPr="003807D8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4"/>
          <w:szCs w:val="24"/>
        </w:rPr>
        <w:t xml:space="preserve">Кретање и оријентација у простору и времену </w:t>
      </w:r>
      <w:r w:rsidRPr="003807D8">
        <w:rPr>
          <w:rFonts w:ascii="Times New Roman" w:hAnsi="Times New Roman" w:cs="Times New Roman"/>
          <w:sz w:val="24"/>
          <w:szCs w:val="24"/>
        </w:rPr>
        <w:t>посебно ће се развијати међупредметне компетенције – компетенција за учење, комуникација, рад са подацима и информацијама, дигитална компетенција, решавање проблема, сарадња.</w:t>
      </w:r>
    </w:p>
    <w:p w:rsidR="005F4166" w:rsidRPr="003807D8" w:rsidRDefault="005F4166" w:rsidP="005F4166">
      <w:pPr>
        <w:rPr>
          <w:rFonts w:ascii="Times New Roman" w:hAnsi="Times New Roman" w:cs="Times New Roman"/>
          <w:sz w:val="24"/>
          <w:szCs w:val="24"/>
        </w:rPr>
      </w:pPr>
      <w:r w:rsidRPr="003807D8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4"/>
          <w:szCs w:val="24"/>
        </w:rPr>
        <w:t>Разноврсност природе</w:t>
      </w:r>
      <w:r w:rsidRPr="003807D8">
        <w:rPr>
          <w:rFonts w:ascii="Times New Roman" w:hAnsi="Times New Roman" w:cs="Times New Roman"/>
          <w:sz w:val="24"/>
          <w:szCs w:val="24"/>
        </w:rPr>
        <w:t xml:space="preserve"> посебно ће се развијати међупредметне компетенције –компетенција за учење, рад са подацима и информацијама, дигитална компетенција, сарадња, естетичка компетенција, предузимљивост и оријентација ка предузетништву.</w:t>
      </w:r>
    </w:p>
    <w:p w:rsidR="00C97957" w:rsidRPr="00D71E74" w:rsidRDefault="00C9795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15A19" w:rsidRPr="00815A19" w:rsidRDefault="00815A19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5F4166" w:rsidRPr="005F4166" w:rsidRDefault="005F4166" w:rsidP="005F4166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 w:rsidR="009824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5F41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МУЗИЧКА КУЛТУРА</w:t>
      </w: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Pr="00D71E74" w:rsidRDefault="005F4166" w:rsidP="005F4166">
      <w:pPr>
        <w:shd w:val="clear" w:color="auto" w:fill="E5DFEC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74">
        <w:rPr>
          <w:rFonts w:ascii="Times New Roman" w:eastAsia="Times New Roman" w:hAnsi="Times New Roman" w:cs="Times New Roman"/>
          <w:b/>
          <w:sz w:val="24"/>
          <w:szCs w:val="24"/>
        </w:rPr>
        <w:t>Циљ</w:t>
      </w:r>
      <w:r w:rsidRPr="00D71E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E74">
        <w:rPr>
          <w:rFonts w:ascii="Times New Roman" w:eastAsia="Calibri" w:hAnsi="Times New Roman" w:cs="Times New Roman"/>
          <w:sz w:val="24"/>
          <w:szCs w:val="24"/>
        </w:rPr>
        <w:t>наставе и учења Музичке културе јесте да код ученика рaзвиjе интeрeсoвaње и љубав према музици кроз индивидуално и колективно музичко искуство којим се подстиче развијање креативности, естетског сензибилитета и духа заједништвa, као и одговорног односа према очувању музичког наслеђа и културe свoгa и других нaрoдa.</w:t>
      </w: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1468"/>
        <w:gridCol w:w="4819"/>
        <w:gridCol w:w="463"/>
        <w:gridCol w:w="540"/>
        <w:gridCol w:w="540"/>
        <w:gridCol w:w="584"/>
        <w:gridCol w:w="496"/>
        <w:gridCol w:w="540"/>
        <w:gridCol w:w="540"/>
        <w:gridCol w:w="540"/>
        <w:gridCol w:w="540"/>
        <w:gridCol w:w="508"/>
        <w:gridCol w:w="662"/>
        <w:gridCol w:w="993"/>
        <w:gridCol w:w="532"/>
      </w:tblGrid>
      <w:tr w:rsidR="005F4166" w:rsidRPr="003807D8" w:rsidTr="009824BE">
        <w:tc>
          <w:tcPr>
            <w:tcW w:w="6912" w:type="dxa"/>
            <w:gridSpan w:val="3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Област/Тема</w:t>
            </w:r>
          </w:p>
        </w:tc>
        <w:tc>
          <w:tcPr>
            <w:tcW w:w="5291" w:type="dxa"/>
            <w:gridSpan w:val="10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Месец</w:t>
            </w:r>
          </w:p>
        </w:tc>
        <w:tc>
          <w:tcPr>
            <w:tcW w:w="1655" w:type="dxa"/>
            <w:gridSpan w:val="2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часа</w:t>
            </w: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shd w:val="clear" w:color="auto" w:fill="D9D9D9"/>
            <w:textDirection w:val="btLr"/>
          </w:tcPr>
          <w:p w:rsidR="005F4166" w:rsidRPr="003807D8" w:rsidRDefault="005F4166" w:rsidP="009824BE">
            <w:pPr>
              <w:pStyle w:val="NoSpacing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  <w:p w:rsidR="005F4166" w:rsidRPr="003807D8" w:rsidRDefault="005F4166" w:rsidP="009824BE">
            <w:pPr>
              <w:pStyle w:val="NoSpacing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166" w:rsidRPr="003807D8" w:rsidTr="009824BE">
        <w:trPr>
          <w:cantSplit/>
          <w:trHeight w:val="2007"/>
        </w:trPr>
        <w:tc>
          <w:tcPr>
            <w:tcW w:w="625" w:type="dxa"/>
            <w:shd w:val="clear" w:color="auto" w:fill="auto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Ред.</w:t>
            </w: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1468" w:type="dxa"/>
            <w:shd w:val="clear" w:color="auto" w:fill="auto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Назив</w:t>
            </w:r>
          </w:p>
        </w:tc>
        <w:tc>
          <w:tcPr>
            <w:tcW w:w="4819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Исходи предмета</w:t>
            </w: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крају разреда ученик ће бити у стању да:</w:t>
            </w:r>
          </w:p>
        </w:tc>
        <w:tc>
          <w:tcPr>
            <w:tcW w:w="463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540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584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XII</w:t>
            </w:r>
          </w:p>
        </w:tc>
        <w:tc>
          <w:tcPr>
            <w:tcW w:w="496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40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40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540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540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08" w:type="dxa"/>
            <w:shd w:val="clear" w:color="auto" w:fill="auto"/>
          </w:tcPr>
          <w:p w:rsidR="005F4166" w:rsidRPr="003807D8" w:rsidRDefault="005F4166" w:rsidP="009824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62" w:type="dxa"/>
            <w:shd w:val="clear" w:color="auto" w:fill="auto"/>
            <w:textDirection w:val="btLr"/>
          </w:tcPr>
          <w:p w:rsidR="005F4166" w:rsidRPr="003807D8" w:rsidRDefault="005F4166" w:rsidP="009824BE">
            <w:pPr>
              <w:pStyle w:val="NoSpacing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Обрада/</w:t>
            </w:r>
          </w:p>
          <w:p w:rsidR="005F4166" w:rsidRPr="003807D8" w:rsidRDefault="005F4166" w:rsidP="009824BE">
            <w:pPr>
              <w:pStyle w:val="NoSpacing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Обнављање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5F4166" w:rsidRPr="003807D8" w:rsidRDefault="005F4166" w:rsidP="009824BE">
            <w:pPr>
              <w:pStyle w:val="NoSpacing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Утврђивање</w:t>
            </w:r>
          </w:p>
          <w:p w:rsidR="005F4166" w:rsidRPr="003807D8" w:rsidRDefault="005F4166" w:rsidP="009824BE">
            <w:pPr>
              <w:pStyle w:val="NoSpacing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Систематизација</w:t>
            </w:r>
          </w:p>
          <w:p w:rsidR="005F4166" w:rsidRPr="003807D8" w:rsidRDefault="005F4166" w:rsidP="009824BE">
            <w:pPr>
              <w:pStyle w:val="NoSpacing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Провера</w:t>
            </w:r>
          </w:p>
        </w:tc>
        <w:tc>
          <w:tcPr>
            <w:tcW w:w="532" w:type="dxa"/>
            <w:vMerge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166" w:rsidRPr="003807D8" w:rsidTr="009824BE">
        <w:trPr>
          <w:trHeight w:val="60"/>
        </w:trPr>
        <w:tc>
          <w:tcPr>
            <w:tcW w:w="625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8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Музичко извођење</w:t>
            </w:r>
          </w:p>
        </w:tc>
        <w:tc>
          <w:tcPr>
            <w:tcW w:w="4819" w:type="dxa"/>
            <w:shd w:val="clear" w:color="auto" w:fill="E2EFD9"/>
          </w:tcPr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издвоји основне музичке изражајне елементе;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препозна музичку тему или карактеристични мотив који се понавља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у слушаном делу;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повезује карактер дела са изражајним музичким елементима и инструментима;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изговара бројалице у ритму, уз покрет;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пева по слуху песме различитог садржаја и расположења;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изводи уз покрет музичке и традиционалне игре;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примењује правилан начин певања и договорена правила понашања у групном певању и свирању;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свира по слуху ритмичку пратњу уз бројалице и песме, једноставне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аранжмане, свирачке деонице у музичким играма;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повезује почетне тонове песама – модела и једноставних наменских песама са бојама;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повезује ритам са графичким приказом;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објашњава својим речима доживљај свог и туђег извођења.</w:t>
            </w:r>
          </w:p>
        </w:tc>
        <w:tc>
          <w:tcPr>
            <w:tcW w:w="463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E2EF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5F4166" w:rsidRPr="003807D8" w:rsidTr="009824BE">
        <w:tc>
          <w:tcPr>
            <w:tcW w:w="625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8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Слушање музике</w:t>
            </w:r>
          </w:p>
        </w:tc>
        <w:tc>
          <w:tcPr>
            <w:tcW w:w="4819" w:type="dxa"/>
            <w:shd w:val="clear" w:color="auto" w:fill="FFF2CC"/>
          </w:tcPr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oбјасни својим речима утиске о слушаном делу, особине тона, доживљај прегласне музике и њеног утицаја на тело;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разликује различитe инструменте по боји звука и изражајним могућностима;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– поштује договорена правила понашања при слушању и извођењу музике;</w:t>
            </w:r>
          </w:p>
          <w:p w:rsidR="005F4166" w:rsidRPr="003807D8" w:rsidRDefault="005F4166" w:rsidP="009824BE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користи, самостално или уз помоћ одраслих, доступне носиоце звука.</w:t>
            </w:r>
          </w:p>
        </w:tc>
        <w:tc>
          <w:tcPr>
            <w:tcW w:w="463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2CC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F4166" w:rsidRPr="003807D8" w:rsidTr="009824BE">
        <w:tc>
          <w:tcPr>
            <w:tcW w:w="625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Музичко стварала-штво</w:t>
            </w:r>
          </w:p>
        </w:tc>
        <w:tc>
          <w:tcPr>
            <w:tcW w:w="4819" w:type="dxa"/>
            <w:shd w:val="clear" w:color="auto" w:fill="DEEAF6"/>
          </w:tcPr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учествује у школским приредбама и манифестацијама;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направи дечје ритмичке инструменте;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осмисли покрете уз музику;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осмисли ритмичку пратњу за бројалице, песме и музичке игре помоћу различитих извора звука;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осмисли одговор на музичко питање;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осмисли једноставну мелодију на краћи задати текст;</w:t>
            </w:r>
          </w:p>
          <w:p w:rsidR="005F4166" w:rsidRPr="003807D8" w:rsidRDefault="005F4166" w:rsidP="0098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TimesNewRomanPSMT" w:hAnsi="Times New Roman" w:cs="Times New Roman"/>
                <w:sz w:val="20"/>
                <w:szCs w:val="20"/>
              </w:rPr>
              <w:t>– према литерарном садржају изабере од понуђених, одговарајући музички садржај.</w:t>
            </w:r>
          </w:p>
        </w:tc>
        <w:tc>
          <w:tcPr>
            <w:tcW w:w="463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F4166" w:rsidRPr="003807D8" w:rsidTr="009824BE">
        <w:tc>
          <w:tcPr>
            <w:tcW w:w="6912" w:type="dxa"/>
            <w:gridSpan w:val="3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463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shd w:val="clear" w:color="auto" w:fill="D9D9D9"/>
          </w:tcPr>
          <w:p w:rsidR="005F4166" w:rsidRPr="003807D8" w:rsidRDefault="005F4166" w:rsidP="009824BE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5F4166" w:rsidRPr="003807D8" w:rsidRDefault="005F4166" w:rsidP="005F4166">
      <w:pPr>
        <w:pStyle w:val="NoSpacing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F4166" w:rsidRPr="003807D8" w:rsidRDefault="005F4166" w:rsidP="005F4166">
      <w:pPr>
        <w:rPr>
          <w:rFonts w:ascii="Times New Roman" w:eastAsia="Calibri" w:hAnsi="Times New Roman" w:cs="Times New Roman"/>
          <w:sz w:val="20"/>
          <w:szCs w:val="20"/>
        </w:rPr>
      </w:pPr>
    </w:p>
    <w:p w:rsidR="005F4166" w:rsidRPr="003807D8" w:rsidRDefault="005F4166" w:rsidP="005F4166">
      <w:pPr>
        <w:rPr>
          <w:rFonts w:ascii="Times New Roman" w:hAnsi="Times New Roman" w:cs="Times New Roman"/>
          <w:sz w:val="20"/>
          <w:szCs w:val="20"/>
        </w:rPr>
      </w:pPr>
    </w:p>
    <w:p w:rsidR="005F4166" w:rsidRPr="003807D8" w:rsidRDefault="005F4166" w:rsidP="005F4166">
      <w:pPr>
        <w:shd w:val="clear" w:color="auto" w:fill="F2DBDB"/>
        <w:rPr>
          <w:rFonts w:ascii="Times New Roman" w:hAnsi="Times New Roman" w:cs="Times New Roman"/>
          <w:b/>
          <w:sz w:val="20"/>
          <w:szCs w:val="20"/>
        </w:rPr>
      </w:pPr>
      <w:r w:rsidRPr="003807D8">
        <w:rPr>
          <w:rFonts w:ascii="Times New Roman" w:hAnsi="Times New Roman" w:cs="Times New Roman"/>
          <w:b/>
          <w:sz w:val="20"/>
          <w:szCs w:val="20"/>
        </w:rPr>
        <w:t>МЕЂУПРЕДМЕТНЕ КОМПЕТЕНЦИЈЕ:</w:t>
      </w:r>
    </w:p>
    <w:p w:rsidR="005F4166" w:rsidRPr="003807D8" w:rsidRDefault="005F4166" w:rsidP="005F4166">
      <w:pPr>
        <w:shd w:val="clear" w:color="auto" w:fill="E2EFD9"/>
        <w:rPr>
          <w:rFonts w:ascii="Times New Roman" w:hAnsi="Times New Roman" w:cs="Times New Roman"/>
          <w:color w:val="000000"/>
          <w:sz w:val="20"/>
          <w:szCs w:val="20"/>
        </w:rPr>
      </w:pPr>
      <w:r w:rsidRPr="003807D8">
        <w:rPr>
          <w:rFonts w:ascii="Times New Roman" w:hAnsi="Times New Roman" w:cs="Times New Roman"/>
          <w:sz w:val="20"/>
          <w:szCs w:val="20"/>
        </w:rPr>
        <w:t xml:space="preserve">У оквиру наставне теме </w:t>
      </w:r>
      <w:r w:rsidRPr="003807D8">
        <w:rPr>
          <w:rFonts w:ascii="Times New Roman" w:eastAsia="TimesNewRomanPSMT" w:hAnsi="Times New Roman" w:cs="Times New Roman"/>
          <w:i/>
          <w:sz w:val="20"/>
          <w:szCs w:val="20"/>
        </w:rPr>
        <w:t>Музичко извођење</w:t>
      </w:r>
      <w:r w:rsidRPr="003807D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3807D8">
        <w:rPr>
          <w:rFonts w:ascii="Times New Roman" w:hAnsi="Times New Roman" w:cs="Times New Roman"/>
          <w:sz w:val="20"/>
          <w:szCs w:val="20"/>
        </w:rPr>
        <w:t xml:space="preserve">посебно ће се развијати међупредметне компетенције – </w:t>
      </w:r>
      <w:r w:rsidRPr="003807D8">
        <w:rPr>
          <w:rFonts w:ascii="Times New Roman" w:hAnsi="Times New Roman" w:cs="Times New Roman"/>
          <w:color w:val="000000"/>
          <w:sz w:val="20"/>
          <w:szCs w:val="20"/>
        </w:rPr>
        <w:t>компетенција за целоживотно учење, дигитална и естетска компетенција, решавање проблема, компетенција за учење, комуникација.</w:t>
      </w:r>
    </w:p>
    <w:p w:rsidR="005F4166" w:rsidRPr="003807D8" w:rsidRDefault="005F4166" w:rsidP="005F4166">
      <w:pPr>
        <w:shd w:val="clear" w:color="auto" w:fill="FFF2CC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807D8">
        <w:rPr>
          <w:rFonts w:ascii="Times New Roman" w:hAnsi="Times New Roman" w:cs="Times New Roman"/>
          <w:sz w:val="20"/>
          <w:szCs w:val="20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0"/>
          <w:szCs w:val="20"/>
        </w:rPr>
        <w:t>Слушање музике</w:t>
      </w:r>
      <w:r w:rsidRPr="003807D8">
        <w:rPr>
          <w:rFonts w:ascii="Times New Roman" w:hAnsi="Times New Roman" w:cs="Times New Roman"/>
          <w:sz w:val="20"/>
          <w:szCs w:val="20"/>
        </w:rPr>
        <w:t xml:space="preserve"> посебно ће се развијати међупредметне компетенције – дигитална компетенција, естетска компетенција и комуникација. </w:t>
      </w:r>
    </w:p>
    <w:p w:rsidR="005F4166" w:rsidRPr="003807D8" w:rsidRDefault="005F4166" w:rsidP="005F4166">
      <w:pPr>
        <w:shd w:val="clear" w:color="auto" w:fill="DEEAF6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807D8">
        <w:rPr>
          <w:rFonts w:ascii="Times New Roman" w:hAnsi="Times New Roman" w:cs="Times New Roman"/>
          <w:sz w:val="20"/>
          <w:szCs w:val="20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0"/>
          <w:szCs w:val="20"/>
        </w:rPr>
        <w:t>Музичко стваралаштво</w:t>
      </w:r>
      <w:r w:rsidRPr="003807D8">
        <w:rPr>
          <w:rFonts w:ascii="Times New Roman" w:hAnsi="Times New Roman" w:cs="Times New Roman"/>
          <w:sz w:val="20"/>
          <w:szCs w:val="20"/>
        </w:rPr>
        <w:t xml:space="preserve"> посебно ће се развијати међупредметне компетенције – рад са подацима и информацијама, решавање проблема, дигитална компетенција, естетска компетенција и комуникација. </w:t>
      </w: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4166" w:rsidRDefault="005F4166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Pr="009824BE" w:rsidRDefault="009824BE" w:rsidP="00E978D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9824BE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ЛИКОВНА КУЛТУРА</w:t>
      </w: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5285" w:type="pct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/>
      </w:tblPr>
      <w:tblGrid>
        <w:gridCol w:w="13927"/>
      </w:tblGrid>
      <w:tr w:rsidR="009824BE" w:rsidRPr="00CD6C6D" w:rsidTr="009824BE">
        <w:tc>
          <w:tcPr>
            <w:tcW w:w="4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BE" w:rsidRPr="00CD6C6D" w:rsidRDefault="009824BE" w:rsidP="009824BE">
            <w:pPr>
              <w:spacing w:after="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31185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Циљ наставе и учења Ликовне културе је да се ученик, развијајући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стваралачко мишљење и естетич</w:t>
            </w:r>
            <w:r w:rsidRPr="0031185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ке критеријуме кроз практични рад, оспособљава за комуникацију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и да изграђује позитиван однос </w:t>
            </w:r>
            <w:r w:rsidRPr="0031185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према култури и уметничком наслеђу свог и других народа.</w:t>
            </w:r>
          </w:p>
        </w:tc>
      </w:tr>
    </w:tbl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4537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1620"/>
        <w:gridCol w:w="33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1260"/>
        <w:gridCol w:w="1260"/>
        <w:gridCol w:w="1170"/>
      </w:tblGrid>
      <w:tr w:rsidR="009824BE" w:rsidRPr="003807D8" w:rsidTr="009824BE">
        <w:trPr>
          <w:trHeight w:val="382"/>
          <w:jc w:val="center"/>
        </w:trPr>
        <w:tc>
          <w:tcPr>
            <w:tcW w:w="857" w:type="dxa"/>
            <w:vMerge w:val="restart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Редни</w:t>
            </w:r>
          </w:p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Област/тема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Исходи предмета</w:t>
            </w:r>
          </w:p>
        </w:tc>
        <w:tc>
          <w:tcPr>
            <w:tcW w:w="5040" w:type="dxa"/>
            <w:gridSpan w:val="10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Месец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Тип часа</w:t>
            </w:r>
          </w:p>
        </w:tc>
        <w:tc>
          <w:tcPr>
            <w:tcW w:w="1170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</w:p>
        </w:tc>
      </w:tr>
      <w:tr w:rsidR="009824BE" w:rsidRPr="003807D8" w:rsidTr="009824BE">
        <w:trPr>
          <w:trHeight w:val="403"/>
          <w:jc w:val="center"/>
        </w:trPr>
        <w:tc>
          <w:tcPr>
            <w:tcW w:w="857" w:type="dxa"/>
            <w:vMerge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04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260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обрада</w:t>
            </w:r>
          </w:p>
        </w:tc>
        <w:tc>
          <w:tcPr>
            <w:tcW w:w="1260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утврђивање,</w:t>
            </w:r>
          </w:p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вежбање,</w:t>
            </w:r>
          </w:p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естетска анализа</w:t>
            </w:r>
          </w:p>
        </w:tc>
        <w:tc>
          <w:tcPr>
            <w:tcW w:w="1170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BE" w:rsidRPr="003807D8" w:rsidTr="009824BE">
        <w:trPr>
          <w:cantSplit/>
          <w:trHeight w:val="1134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20" w:type="dxa"/>
            <w:vAlign w:val="center"/>
          </w:tcPr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ОБЛИЦИ</w:t>
            </w:r>
          </w:p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– користи материјал и прибор на безбедан и одговоран начин;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– изрази, одабраним материјалом и техникама своје емоције, машту,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сећања и замисли;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– користи једноставне информације и одабрана ликовна дела као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подстицај за стваралачки рад;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– идентификује истакнути део целине и визуелне супротности у свом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окружењу;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– упоређује свој и туђ естетски доживљај простора, дизајна и уметничких дела;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– преобликује, самостално или у сарадњи са другима, материјале и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предмете за рециклажу;</w:t>
            </w:r>
          </w:p>
          <w:p w:rsidR="009824BE" w:rsidRPr="003807D8" w:rsidRDefault="009824BE" w:rsidP="00982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9824BE" w:rsidRPr="003807D8" w:rsidTr="009824BE">
        <w:trPr>
          <w:cantSplit/>
          <w:trHeight w:val="3680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0" w:type="dxa"/>
            <w:vAlign w:val="center"/>
          </w:tcPr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СПОРАЗУ-МЕВАЊЕ</w:t>
            </w:r>
          </w:p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тумачи једноставне визуелне информације које опажа у свакодневном животу;</w:t>
            </w:r>
          </w:p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користи једноставне информације и одабрана ликовна дела као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подстицај за стваралачки рад;</w:t>
            </w:r>
          </w:p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изражава мимиком и/или телом различита расположења, покрете и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кретања;</w:t>
            </w:r>
          </w:p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разматра, у групи, шта и како је учио/ла и где та знања може применити</w:t>
            </w:r>
          </w:p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изрази, одабраним материјалом и техникама своје емоције, машту,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сећања и замисли.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824BE" w:rsidRPr="003807D8" w:rsidTr="009824BE">
        <w:trPr>
          <w:trHeight w:val="403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20" w:type="dxa"/>
            <w:vAlign w:val="center"/>
          </w:tcPr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ЛИКОВНЕ ИГРЕ</w:t>
            </w:r>
          </w:p>
        </w:tc>
        <w:tc>
          <w:tcPr>
            <w:tcW w:w="3330" w:type="dxa"/>
          </w:tcPr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изражава, светлим или тамним бојама, свој доживљај уметничког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дела;</w:t>
            </w:r>
          </w:p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изражава мимиком и/или телом различита расположења, покрете и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кретања;</w:t>
            </w:r>
          </w:p>
          <w:p w:rsidR="009824BE" w:rsidRPr="003807D8" w:rsidRDefault="009824BE" w:rsidP="009824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изрази, одабраним материјалом и техникама своје емоције, машту,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сећања и замисли;</w:t>
            </w:r>
          </w:p>
          <w:p w:rsidR="009824BE" w:rsidRPr="003807D8" w:rsidRDefault="009824BE" w:rsidP="009824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користи једноставне информације и одабрана ликовна дела као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подстицај за стваралачки рад.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824BE" w:rsidRPr="003807D8" w:rsidTr="009824BE">
        <w:trPr>
          <w:trHeight w:val="4427"/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ПРОСТОР</w:t>
            </w:r>
          </w:p>
        </w:tc>
        <w:tc>
          <w:tcPr>
            <w:tcW w:w="3330" w:type="dxa"/>
          </w:tcPr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упоређује свој и туђ естетски доживљај простора, дизајна и уметничких дела;</w:t>
            </w:r>
          </w:p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изражава мимиком и/или телом различита расположења, покрете и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кретања;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повезује уметничко занимање и одговарајуће продукте;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пружи основне информације о одабраном музеју;</w:t>
            </w: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– разматра, у групи, шта и како је учио/ла и где та знања може применити</w:t>
            </w:r>
          </w:p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тумачи једноставне визуелне информације које опажа у свакодневном животу;</w:t>
            </w:r>
          </w:p>
          <w:p w:rsidR="009824BE" w:rsidRPr="003807D8" w:rsidRDefault="009824BE" w:rsidP="00982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824BE" w:rsidRPr="003807D8" w:rsidTr="009824BE">
        <w:trPr>
          <w:trHeight w:val="403"/>
          <w:jc w:val="center"/>
        </w:trPr>
        <w:tc>
          <w:tcPr>
            <w:tcW w:w="5807" w:type="dxa"/>
            <w:gridSpan w:val="3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УКУПНО: 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24BE" w:rsidRPr="003807D8" w:rsidRDefault="009824BE" w:rsidP="0098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D8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9824BE" w:rsidRPr="003807D8" w:rsidRDefault="009824BE" w:rsidP="009824BE">
      <w:pPr>
        <w:rPr>
          <w:rFonts w:ascii="Times New Roman" w:hAnsi="Times New Roman" w:cs="Times New Roman"/>
          <w:sz w:val="20"/>
          <w:szCs w:val="20"/>
          <w:lang w:val="sr-Latn-CS"/>
        </w:rPr>
      </w:pPr>
    </w:p>
    <w:p w:rsidR="009824BE" w:rsidRDefault="009824BE" w:rsidP="009824BE">
      <w:pPr>
        <w:rPr>
          <w:lang w:val="sr-Cyrl-CS"/>
        </w:rPr>
      </w:pPr>
    </w:p>
    <w:p w:rsidR="009824BE" w:rsidRDefault="009824BE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Default="00D71E74" w:rsidP="009824BE">
      <w:pPr>
        <w:rPr>
          <w:lang w:val="sr-Latn-CS"/>
        </w:rPr>
      </w:pPr>
    </w:p>
    <w:p w:rsidR="00D71E74" w:rsidRPr="00D71E74" w:rsidRDefault="00D71E74" w:rsidP="009824BE">
      <w:pPr>
        <w:rPr>
          <w:lang w:val="sr-Latn-CS"/>
        </w:rPr>
      </w:pPr>
    </w:p>
    <w:p w:rsidR="009824BE" w:rsidRPr="003807D8" w:rsidRDefault="009824BE" w:rsidP="009824BE">
      <w:pPr>
        <w:jc w:val="both"/>
        <w:rPr>
          <w:rFonts w:ascii="Times New Roman" w:hAnsi="Times New Roman"/>
          <w:b/>
          <w:bCs/>
          <w:color w:val="000000"/>
        </w:rPr>
      </w:pPr>
      <w:r w:rsidRPr="003807D8">
        <w:rPr>
          <w:rFonts w:ascii="Times New Roman" w:hAnsi="Times New Roman"/>
          <w:b/>
          <w:bCs/>
          <w:color w:val="000000"/>
        </w:rPr>
        <w:t>Meђупредметне компетенције по областима</w:t>
      </w:r>
    </w:p>
    <w:p w:rsidR="009824BE" w:rsidRPr="003807D8" w:rsidRDefault="009824BE" w:rsidP="009824B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807D8">
        <w:rPr>
          <w:rFonts w:ascii="Times New Roman" w:hAnsi="Times New Roman"/>
        </w:rPr>
        <w:t xml:space="preserve">У другом разреду се нарочито развијају: естетичка компетенција, компетенција за комуникацију, дигитална компетенција, компетенција за рад са подацима и информацијама, компетенција за учење, компетенција за решавање проблема и компетенција за сарадњу. </w:t>
      </w:r>
    </w:p>
    <w:p w:rsidR="009824BE" w:rsidRPr="003807D8" w:rsidRDefault="009824BE" w:rsidP="009824B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807D8">
        <w:rPr>
          <w:rFonts w:ascii="Times New Roman" w:hAnsi="Times New Roman"/>
        </w:rPr>
        <w:t xml:space="preserve">Компетенција за рад са подацима и информацијама развија се на јединствени начин. Ученици користе информације и податке (визуелне, аудитивне, аудиовизуелне, текстуалне, вербалне, тактилне...) као подстицај (мотивацију) за стварање. </w:t>
      </w:r>
    </w:p>
    <w:p w:rsidR="009824BE" w:rsidRPr="003807D8" w:rsidRDefault="009824BE" w:rsidP="009824BE">
      <w:pPr>
        <w:jc w:val="both"/>
        <w:rPr>
          <w:rFonts w:ascii="Times New Roman" w:hAnsi="Times New Roman"/>
          <w:color w:val="000000"/>
          <w:u w:val="single"/>
        </w:rPr>
      </w:pPr>
    </w:p>
    <w:p w:rsidR="009824BE" w:rsidRPr="003807D8" w:rsidRDefault="009824BE" w:rsidP="009824BE">
      <w:pPr>
        <w:jc w:val="both"/>
        <w:rPr>
          <w:rFonts w:ascii="Times New Roman" w:hAnsi="Times New Roman"/>
          <w:b/>
        </w:rPr>
      </w:pPr>
      <w:r w:rsidRPr="003807D8">
        <w:rPr>
          <w:rFonts w:ascii="Times New Roman" w:hAnsi="Times New Roman"/>
          <w:b/>
        </w:rPr>
        <w:t>МЕЂУПРЕДМЕТНЕ КОМПЕТЕНЦИЈЕ:</w:t>
      </w:r>
    </w:p>
    <w:p w:rsidR="009824BE" w:rsidRPr="003807D8" w:rsidRDefault="009824BE" w:rsidP="009824BE">
      <w:pPr>
        <w:jc w:val="both"/>
        <w:rPr>
          <w:rFonts w:ascii="Times New Roman" w:hAnsi="Times New Roman"/>
        </w:rPr>
      </w:pPr>
      <w:r w:rsidRPr="003807D8">
        <w:rPr>
          <w:rFonts w:ascii="Times New Roman" w:hAnsi="Times New Roman"/>
        </w:rPr>
        <w:t xml:space="preserve">У оквиру наставне теме </w:t>
      </w:r>
      <w:r w:rsidRPr="003807D8">
        <w:rPr>
          <w:rFonts w:ascii="Times New Roman" w:hAnsi="Times New Roman"/>
          <w:i/>
          <w:iCs/>
        </w:rPr>
        <w:t xml:space="preserve">Облици </w:t>
      </w:r>
      <w:r w:rsidRPr="003807D8">
        <w:rPr>
          <w:rFonts w:ascii="Times New Roman" w:hAnsi="Times New Roman"/>
        </w:rPr>
        <w:t>посебно ће се развијати међупредметне компетенције – компетенција за учење, естетичка компетенција, компетенција за комуникацију, компетенција за сарадњу, дигитална компетенција, одговоран однос према околини.</w:t>
      </w:r>
    </w:p>
    <w:p w:rsidR="009824BE" w:rsidRPr="003807D8" w:rsidRDefault="009824BE" w:rsidP="009824BE">
      <w:pPr>
        <w:jc w:val="both"/>
        <w:rPr>
          <w:rFonts w:ascii="Times New Roman" w:hAnsi="Times New Roman"/>
        </w:rPr>
      </w:pPr>
      <w:r w:rsidRPr="003807D8">
        <w:rPr>
          <w:rFonts w:ascii="Times New Roman" w:hAnsi="Times New Roman"/>
        </w:rPr>
        <w:t>У оквиру наставне теме</w:t>
      </w:r>
      <w:r w:rsidRPr="003807D8">
        <w:rPr>
          <w:rFonts w:ascii="Times New Roman" w:hAnsi="Times New Roman"/>
          <w:i/>
          <w:iCs/>
        </w:rPr>
        <w:t xml:space="preserve"> Споразумевање</w:t>
      </w:r>
      <w:r w:rsidRPr="003807D8">
        <w:rPr>
          <w:rFonts w:ascii="Times New Roman" w:hAnsi="Times New Roman"/>
        </w:rPr>
        <w:t xml:space="preserve"> посебно ће се развијати међупредметне компетенције – рад са подацима и информацијама, дигитална компетенција, естетичка компетенција, компетенција за комуникацију, компетенција за сарадњу, компетенција за учење.</w:t>
      </w:r>
    </w:p>
    <w:p w:rsidR="009824BE" w:rsidRPr="003807D8" w:rsidRDefault="009824BE" w:rsidP="009824BE">
      <w:pPr>
        <w:widowControl w:val="0"/>
        <w:kinsoku w:val="0"/>
        <w:overflowPunct w:val="0"/>
        <w:autoSpaceDE w:val="0"/>
        <w:autoSpaceDN w:val="0"/>
        <w:adjustRightInd w:val="0"/>
        <w:spacing w:before="69" w:line="240" w:lineRule="auto"/>
        <w:jc w:val="both"/>
        <w:outlineLvl w:val="0"/>
        <w:rPr>
          <w:rFonts w:ascii="Times New Roman" w:hAnsi="Times New Roman"/>
        </w:rPr>
      </w:pPr>
      <w:r w:rsidRPr="003807D8">
        <w:rPr>
          <w:rFonts w:ascii="Times New Roman" w:hAnsi="Times New Roman"/>
        </w:rPr>
        <w:t xml:space="preserve">У оквиру наставне теме </w:t>
      </w:r>
      <w:r w:rsidRPr="003807D8">
        <w:rPr>
          <w:rFonts w:ascii="Times New Roman" w:hAnsi="Times New Roman"/>
          <w:i/>
          <w:iCs/>
        </w:rPr>
        <w:t>Ликовне игре</w:t>
      </w:r>
      <w:r w:rsidRPr="003807D8">
        <w:rPr>
          <w:rFonts w:ascii="Times New Roman" w:hAnsi="Times New Roman"/>
        </w:rPr>
        <w:t xml:space="preserve"> посебно ће се развијати међупредметне компетенције – рад са подацима и информацијама, сарадња и комуникација, дигитална компетенција, естетичка компетенција, компетенција за учење.</w:t>
      </w:r>
    </w:p>
    <w:p w:rsidR="009824BE" w:rsidRPr="003807D8" w:rsidRDefault="009824BE" w:rsidP="009824B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3807D8">
        <w:rPr>
          <w:rFonts w:ascii="Times New Roman" w:hAnsi="Times New Roman"/>
        </w:rPr>
        <w:t xml:space="preserve">У оквиру наставне теме </w:t>
      </w:r>
      <w:r w:rsidRPr="003807D8">
        <w:rPr>
          <w:rFonts w:ascii="Times New Roman" w:hAnsi="Times New Roman"/>
          <w:i/>
          <w:iCs/>
        </w:rPr>
        <w:t>Простор</w:t>
      </w:r>
      <w:r w:rsidRPr="003807D8">
        <w:rPr>
          <w:rFonts w:ascii="Times New Roman" w:hAnsi="Times New Roman"/>
        </w:rPr>
        <w:t xml:space="preserve"> посебно ће се развијати међупредметне компетенције – рад са подацима и информацијама, компетенција за сарадњу, компетенција за комуникацију, дигитална компетенција, естетичка компетенција.</w:t>
      </w:r>
    </w:p>
    <w:p w:rsidR="009824BE" w:rsidRPr="003807D8" w:rsidRDefault="009824BE" w:rsidP="009824BE">
      <w:pPr>
        <w:jc w:val="both"/>
        <w:rPr>
          <w:rFonts w:ascii="Times New Roman" w:hAnsi="Times New Roman"/>
          <w:b/>
          <w:lang w:val="sr-Cyrl-CS"/>
        </w:rPr>
      </w:pPr>
    </w:p>
    <w:p w:rsidR="009824BE" w:rsidRPr="003807D8" w:rsidRDefault="009824BE" w:rsidP="009824BE">
      <w:pPr>
        <w:jc w:val="both"/>
        <w:rPr>
          <w:rFonts w:ascii="Times New Roman" w:hAnsi="Times New Roman"/>
          <w:b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                                               ФИЗИЧКО И ЗДРАВСТВЕНО ВАСПИТАЊЕ</w:t>
      </w: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Pr="009824BE" w:rsidRDefault="009824BE" w:rsidP="009824BE">
      <w:pPr>
        <w:rPr>
          <w:rFonts w:ascii="Times New Roman" w:eastAsia="Times New Roman" w:hAnsi="Times New Roman" w:cs="Times New Roman"/>
          <w:sz w:val="24"/>
          <w:szCs w:val="24"/>
        </w:rPr>
      </w:pPr>
      <w:r w:rsidRPr="00982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Циљ </w:t>
      </w:r>
      <w:r w:rsidRPr="009824BE">
        <w:rPr>
          <w:rFonts w:ascii="Times New Roman" w:hAnsi="Times New Roman" w:cs="Times New Roman"/>
          <w:color w:val="000000"/>
          <w:sz w:val="24"/>
          <w:szCs w:val="24"/>
        </w:rPr>
        <w:t>наставе и учења Физичког и здравственог васпитања јесте да ученик унапређује физичке способности, моторичке вештине и знања из области физичке и здравствене културе, ради очувања здравља и примене правилног и редовног физичког вежбања у савременим условима живота и рада.</w:t>
      </w: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9824BE" w:rsidRPr="009824BE" w:rsidRDefault="009824BE" w:rsidP="009824B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tbl>
      <w:tblPr>
        <w:tblW w:w="0" w:type="auto"/>
        <w:tblLayout w:type="fixed"/>
        <w:tblLook w:val="04A0"/>
      </w:tblPr>
      <w:tblGrid>
        <w:gridCol w:w="625"/>
        <w:gridCol w:w="504"/>
        <w:gridCol w:w="1206"/>
        <w:gridCol w:w="45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8"/>
        <w:gridCol w:w="805"/>
        <w:gridCol w:w="850"/>
        <w:gridCol w:w="532"/>
      </w:tblGrid>
      <w:tr w:rsidR="009824BE" w:rsidRPr="000E4501" w:rsidTr="009824BE">
        <w:tc>
          <w:tcPr>
            <w:tcW w:w="6835" w:type="dxa"/>
            <w:gridSpan w:val="4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4501">
              <w:rPr>
                <w:rFonts w:ascii="Times New Roman" w:hAnsi="Times New Roman" w:cs="Times New Roman"/>
                <w:b/>
                <w:sz w:val="24"/>
                <w:szCs w:val="28"/>
              </w:rPr>
              <w:t>Област/Тема</w:t>
            </w:r>
          </w:p>
        </w:tc>
        <w:tc>
          <w:tcPr>
            <w:tcW w:w="5368" w:type="dxa"/>
            <w:gridSpan w:val="10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4501">
              <w:rPr>
                <w:rFonts w:ascii="Times New Roman" w:hAnsi="Times New Roman" w:cs="Times New Roman"/>
                <w:b/>
                <w:sz w:val="24"/>
                <w:szCs w:val="28"/>
              </w:rPr>
              <w:t>Месец</w:t>
            </w:r>
          </w:p>
        </w:tc>
        <w:tc>
          <w:tcPr>
            <w:tcW w:w="1655" w:type="dxa"/>
            <w:gridSpan w:val="2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4501">
              <w:rPr>
                <w:rFonts w:ascii="Times New Roman" w:hAnsi="Times New Roman" w:cs="Times New Roman"/>
                <w:b/>
                <w:sz w:val="24"/>
                <w:szCs w:val="28"/>
              </w:rPr>
              <w:t>Тип часа</w:t>
            </w:r>
          </w:p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32" w:type="dxa"/>
            <w:vMerge w:val="restart"/>
            <w:shd w:val="clear" w:color="auto" w:fill="D9D9D9" w:themeFill="background1" w:themeFillShade="D9"/>
            <w:textDirection w:val="btLr"/>
          </w:tcPr>
          <w:p w:rsidR="009824BE" w:rsidRPr="000E4501" w:rsidRDefault="009824BE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4501">
              <w:rPr>
                <w:rFonts w:ascii="Times New Roman" w:hAnsi="Times New Roman" w:cs="Times New Roman"/>
                <w:b/>
                <w:sz w:val="24"/>
                <w:szCs w:val="28"/>
              </w:rPr>
              <w:t>Укупно</w:t>
            </w:r>
          </w:p>
          <w:p w:rsidR="009824BE" w:rsidRPr="000E4501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9824BE" w:rsidRPr="000E4501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824BE" w:rsidRPr="000E4501" w:rsidTr="009824BE">
        <w:trPr>
          <w:cantSplit/>
          <w:trHeight w:val="1775"/>
        </w:trPr>
        <w:tc>
          <w:tcPr>
            <w:tcW w:w="625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Ред.</w:t>
            </w:r>
          </w:p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број</w:t>
            </w:r>
          </w:p>
        </w:tc>
        <w:tc>
          <w:tcPr>
            <w:tcW w:w="1710" w:type="dxa"/>
            <w:gridSpan w:val="2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Назив</w:t>
            </w:r>
          </w:p>
        </w:tc>
        <w:tc>
          <w:tcPr>
            <w:tcW w:w="4500" w:type="dxa"/>
          </w:tcPr>
          <w:p w:rsidR="009824BE" w:rsidRPr="003807D8" w:rsidRDefault="009824BE" w:rsidP="009824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Исходи предмета</w:t>
            </w:r>
          </w:p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  <w:b/>
              </w:rPr>
              <w:t>На крају разреда ученик ће бити у стању да: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08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805" w:type="dxa"/>
            <w:textDirection w:val="btLr"/>
          </w:tcPr>
          <w:p w:rsidR="009824BE" w:rsidRPr="003807D8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Обука</w:t>
            </w:r>
          </w:p>
        </w:tc>
        <w:tc>
          <w:tcPr>
            <w:tcW w:w="850" w:type="dxa"/>
            <w:textDirection w:val="btLr"/>
          </w:tcPr>
          <w:p w:rsidR="009824BE" w:rsidRPr="000E4501" w:rsidRDefault="009824BE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E4501">
              <w:rPr>
                <w:rFonts w:ascii="Times New Roman" w:hAnsi="Times New Roman" w:cs="Times New Roman"/>
                <w:sz w:val="20"/>
                <w:szCs w:val="28"/>
              </w:rPr>
              <w:t>Увежбавање</w:t>
            </w:r>
          </w:p>
          <w:p w:rsidR="009824BE" w:rsidRPr="000E4501" w:rsidRDefault="009824BE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E4501">
              <w:rPr>
                <w:rFonts w:ascii="Times New Roman" w:hAnsi="Times New Roman" w:cs="Times New Roman"/>
                <w:sz w:val="20"/>
                <w:szCs w:val="28"/>
              </w:rPr>
              <w:t>Систематизација</w:t>
            </w:r>
          </w:p>
          <w:p w:rsidR="009824BE" w:rsidRPr="000E4501" w:rsidRDefault="009824BE" w:rsidP="009824BE">
            <w:pPr>
              <w:pStyle w:val="NoSpacing"/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0E4501">
              <w:rPr>
                <w:rFonts w:ascii="Times New Roman" w:hAnsi="Times New Roman" w:cs="Times New Roman"/>
                <w:sz w:val="20"/>
                <w:szCs w:val="28"/>
              </w:rPr>
              <w:t>Провера</w:t>
            </w: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824BE" w:rsidRPr="000E4501" w:rsidTr="009824BE">
        <w:trPr>
          <w:trHeight w:val="154"/>
        </w:trPr>
        <w:tc>
          <w:tcPr>
            <w:tcW w:w="625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" w:type="dxa"/>
            <w:vMerge w:val="restart"/>
            <w:textDirection w:val="btLr"/>
          </w:tcPr>
          <w:p w:rsidR="009824BE" w:rsidRPr="003807D8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Моторичке вештине</w:t>
            </w:r>
          </w:p>
        </w:tc>
        <w:tc>
          <w:tcPr>
            <w:tcW w:w="1206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Ходање и трчање</w:t>
            </w:r>
          </w:p>
        </w:tc>
        <w:tc>
          <w:tcPr>
            <w:tcW w:w="4500" w:type="dxa"/>
            <w:vMerge w:val="restart"/>
          </w:tcPr>
          <w:p w:rsidR="009824BE" w:rsidRPr="003807D8" w:rsidRDefault="009824BE" w:rsidP="009824B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807D8">
              <w:rPr>
                <w:rFonts w:ascii="Times New Roman" w:hAnsi="Times New Roman" w:cs="Times New Roman"/>
                <w:color w:val="000000"/>
              </w:rPr>
              <w:t>– комбинује усвојене моторичке вештине у игри и свакодневном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животу;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одржава равнотежу у различитим кретањима;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разликује правилно од неправилног држања тела;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успостави правилно држање тела;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правилно дише током вежбања;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изведе кретања, вежбе и кратке саставе уз музичку пратњу;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изведе дечји и народни плес;</w:t>
            </w:r>
          </w:p>
          <w:p w:rsidR="009824BE" w:rsidRPr="003807D8" w:rsidRDefault="009824BE" w:rsidP="009824B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  <w:color w:val="000000"/>
              </w:rPr>
              <w:t>– поштује правила игре;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навија и бодри учеснике у игри на начин којим никога не вређа;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прихвати победу и пораз као саставни део игре и такмичења.</w:t>
            </w:r>
          </w:p>
        </w:tc>
        <w:tc>
          <w:tcPr>
            <w:tcW w:w="540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  <w:vMerge w:val="restart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50" w:type="dxa"/>
            <w:vMerge w:val="restart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50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32" w:type="dxa"/>
            <w:vMerge w:val="restart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501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9824BE" w:rsidRPr="000E4501" w:rsidTr="009824BE">
        <w:trPr>
          <w:trHeight w:val="156"/>
        </w:trPr>
        <w:tc>
          <w:tcPr>
            <w:tcW w:w="62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  <w:textDirection w:val="btLr"/>
          </w:tcPr>
          <w:p w:rsidR="009824BE" w:rsidRPr="003807D8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Скакање и прескакање</w:t>
            </w:r>
          </w:p>
        </w:tc>
        <w:tc>
          <w:tcPr>
            <w:tcW w:w="4500" w:type="dxa"/>
            <w:vMerge/>
          </w:tcPr>
          <w:p w:rsidR="009824BE" w:rsidRPr="003807D8" w:rsidRDefault="009824BE" w:rsidP="009824B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4BE" w:rsidRPr="000E4501" w:rsidTr="009824BE">
        <w:trPr>
          <w:trHeight w:val="142"/>
        </w:trPr>
        <w:tc>
          <w:tcPr>
            <w:tcW w:w="62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  <w:textDirection w:val="btLr"/>
          </w:tcPr>
          <w:p w:rsidR="009824BE" w:rsidRPr="003807D8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Бацање и хватање</w:t>
            </w:r>
          </w:p>
        </w:tc>
        <w:tc>
          <w:tcPr>
            <w:tcW w:w="4500" w:type="dxa"/>
            <w:vMerge/>
          </w:tcPr>
          <w:p w:rsidR="009824BE" w:rsidRPr="003807D8" w:rsidRDefault="009824BE" w:rsidP="009824B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4BE" w:rsidRPr="000E4501" w:rsidTr="009824BE">
        <w:trPr>
          <w:trHeight w:val="142"/>
        </w:trPr>
        <w:tc>
          <w:tcPr>
            <w:tcW w:w="62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  <w:textDirection w:val="btLr"/>
          </w:tcPr>
          <w:p w:rsidR="009824BE" w:rsidRPr="003807D8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9824BE" w:rsidRPr="003807D8" w:rsidRDefault="009824BE" w:rsidP="009824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</w:rPr>
            </w:pPr>
            <w:r w:rsidRPr="003807D8">
              <w:rPr>
                <w:rFonts w:ascii="Times New Roman" w:eastAsia="Times New Roman" w:hAnsi="Times New Roman" w:cs="Times New Roman"/>
                <w:bCs/>
              </w:rPr>
              <w:t xml:space="preserve">Пузање, вишење, упори и пењања </w:t>
            </w:r>
          </w:p>
        </w:tc>
        <w:tc>
          <w:tcPr>
            <w:tcW w:w="4500" w:type="dxa"/>
            <w:vMerge/>
          </w:tcPr>
          <w:p w:rsidR="009824BE" w:rsidRPr="003807D8" w:rsidRDefault="009824BE" w:rsidP="009824B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4BE" w:rsidRPr="000E4501" w:rsidTr="009824BE">
        <w:trPr>
          <w:trHeight w:val="142"/>
        </w:trPr>
        <w:tc>
          <w:tcPr>
            <w:tcW w:w="62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  <w:textDirection w:val="btLr"/>
          </w:tcPr>
          <w:p w:rsidR="009824BE" w:rsidRPr="003807D8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eastAsia="Times New Roman" w:hAnsi="Times New Roman" w:cs="Times New Roman"/>
                <w:bCs/>
              </w:rPr>
              <w:t>Вежбе на тлу</w:t>
            </w:r>
          </w:p>
          <w:p w:rsidR="009824BE" w:rsidRPr="003807D8" w:rsidRDefault="009824BE" w:rsidP="00982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9824BE" w:rsidRPr="003807D8" w:rsidRDefault="009824BE" w:rsidP="009824B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4BE" w:rsidRPr="000E4501" w:rsidTr="009824BE">
        <w:trPr>
          <w:trHeight w:val="118"/>
        </w:trPr>
        <w:tc>
          <w:tcPr>
            <w:tcW w:w="62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  <w:textDirection w:val="btLr"/>
          </w:tcPr>
          <w:p w:rsidR="009824BE" w:rsidRPr="003807D8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eastAsia="Times New Roman" w:hAnsi="Times New Roman" w:cs="Times New Roman"/>
                <w:bCs/>
              </w:rPr>
              <w:t>Вежбе равнотеже</w:t>
            </w:r>
          </w:p>
        </w:tc>
        <w:tc>
          <w:tcPr>
            <w:tcW w:w="4500" w:type="dxa"/>
            <w:vMerge/>
          </w:tcPr>
          <w:p w:rsidR="009824BE" w:rsidRPr="003807D8" w:rsidRDefault="009824BE" w:rsidP="009824B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4BE" w:rsidRPr="000E4501" w:rsidTr="009824BE">
        <w:trPr>
          <w:trHeight w:val="144"/>
        </w:trPr>
        <w:tc>
          <w:tcPr>
            <w:tcW w:w="62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  <w:textDirection w:val="btLr"/>
          </w:tcPr>
          <w:p w:rsidR="009824BE" w:rsidRPr="003807D8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eastAsia="Times New Roman" w:hAnsi="Times New Roman" w:cs="Times New Roman"/>
                <w:bCs/>
              </w:rPr>
              <w:t>Вежбе са реквизити-ма</w:t>
            </w:r>
          </w:p>
        </w:tc>
        <w:tc>
          <w:tcPr>
            <w:tcW w:w="4500" w:type="dxa"/>
            <w:vMerge/>
          </w:tcPr>
          <w:p w:rsidR="009824BE" w:rsidRPr="003807D8" w:rsidRDefault="009824BE" w:rsidP="009824B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4BE" w:rsidRPr="000E4501" w:rsidTr="009824BE">
        <w:trPr>
          <w:trHeight w:val="168"/>
        </w:trPr>
        <w:tc>
          <w:tcPr>
            <w:tcW w:w="62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  <w:textDirection w:val="btLr"/>
          </w:tcPr>
          <w:p w:rsidR="009824BE" w:rsidRPr="003807D8" w:rsidRDefault="009824BE" w:rsidP="009824BE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9824BE" w:rsidRPr="003807D8" w:rsidRDefault="009824BE" w:rsidP="009824BE">
            <w:pPr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eastAsia="Times New Roman" w:hAnsi="Times New Roman" w:cs="Times New Roman"/>
                <w:bCs/>
              </w:rPr>
              <w:t>Плес и ритмика</w:t>
            </w:r>
          </w:p>
        </w:tc>
        <w:tc>
          <w:tcPr>
            <w:tcW w:w="4500" w:type="dxa"/>
            <w:vMerge/>
          </w:tcPr>
          <w:p w:rsidR="009824BE" w:rsidRPr="003807D8" w:rsidRDefault="009824BE" w:rsidP="009824B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4BE" w:rsidRPr="000E4501" w:rsidTr="009824BE">
        <w:tc>
          <w:tcPr>
            <w:tcW w:w="62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9824BE" w:rsidRDefault="009824BE" w:rsidP="009824B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3807D8">
              <w:rPr>
                <w:rFonts w:ascii="Times New Roman" w:eastAsia="Times New Roman" w:hAnsi="Times New Roman" w:cs="Times New Roman"/>
                <w:bCs/>
              </w:rPr>
              <w:t>Полигони</w:t>
            </w:r>
          </w:p>
          <w:p w:rsidR="003807D8" w:rsidRPr="003807D8" w:rsidRDefault="003807D8" w:rsidP="009824BE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4500" w:type="dxa"/>
            <w:vMerge/>
          </w:tcPr>
          <w:p w:rsidR="009824BE" w:rsidRPr="003807D8" w:rsidRDefault="009824BE" w:rsidP="009824B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vMerge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4BE" w:rsidRPr="000E4501" w:rsidTr="009824BE">
        <w:tc>
          <w:tcPr>
            <w:tcW w:w="625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0" w:type="dxa"/>
            <w:gridSpan w:val="2"/>
          </w:tcPr>
          <w:p w:rsidR="009824BE" w:rsidRPr="003807D8" w:rsidRDefault="009824BE" w:rsidP="009824B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Физичке способности</w:t>
            </w:r>
          </w:p>
        </w:tc>
        <w:tc>
          <w:tcPr>
            <w:tcW w:w="4500" w:type="dxa"/>
          </w:tcPr>
          <w:p w:rsidR="009824BE" w:rsidRPr="003807D8" w:rsidRDefault="009824BE" w:rsidP="009824B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807D8">
              <w:rPr>
                <w:rFonts w:ascii="Times New Roman" w:hAnsi="Times New Roman" w:cs="Times New Roman"/>
                <w:color w:val="000000"/>
              </w:rPr>
              <w:t>– примени једноставнe, двоставне општеприпремне вежбе (вежбе обликовања);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правилно изводи вежбе, разноврсна природна и изведена кретања;</w:t>
            </w:r>
          </w:p>
          <w:p w:rsidR="009824BE" w:rsidRPr="003807D8" w:rsidRDefault="009824BE" w:rsidP="009824BE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807D8">
              <w:rPr>
                <w:rFonts w:ascii="Times New Roman" w:hAnsi="Times New Roman" w:cs="Times New Roman"/>
                <w:color w:val="000000"/>
              </w:rPr>
              <w:t>– користи основну терминологију вежбања;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поштује правила понашања у и на просторима за вежбање;</w:t>
            </w:r>
          </w:p>
          <w:p w:rsidR="009824BE" w:rsidRPr="003807D8" w:rsidRDefault="009824BE" w:rsidP="009824B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  <w:color w:val="000000"/>
              </w:rPr>
              <w:t>– поштује мере безбедности током вежбања;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одговорно се односи према објектима, справама и реквизитима у просторима за вежбање.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50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50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9824BE" w:rsidRPr="000E4501" w:rsidTr="009824BE">
        <w:tc>
          <w:tcPr>
            <w:tcW w:w="625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  <w:gridSpan w:val="2"/>
          </w:tcPr>
          <w:p w:rsidR="009824BE" w:rsidRPr="003807D8" w:rsidRDefault="009824BE" w:rsidP="009824B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Физичка и здравствена култура</w:t>
            </w:r>
          </w:p>
        </w:tc>
        <w:tc>
          <w:tcPr>
            <w:tcW w:w="4500" w:type="dxa"/>
          </w:tcPr>
          <w:p w:rsidR="009824BE" w:rsidRPr="003807D8" w:rsidRDefault="009824BE" w:rsidP="009824B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  <w:color w:val="000000"/>
              </w:rPr>
              <w:t>– уредно одлаже своје ствари пре и након вежбања;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уочава улогу делова тела у вежбању;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уочи промене у расту код себе и других;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препозна сопствено болесно стање и не вежба када је болестан;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примењује здравствено-хигијенске мере пре, у току и након вежбања;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одржава личну хигијену;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учествује у одржавању простора у коме живи и борави;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наведе врсте намирница у исхрани;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  <w:t>– препознаје везу вежбања и уноса воде.</w:t>
            </w:r>
            <w:r w:rsidRPr="003807D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80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</w:tcPr>
          <w:p w:rsidR="009824BE" w:rsidRPr="003807D8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807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5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50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824BE" w:rsidRPr="000E4501" w:rsidTr="009824BE">
        <w:tc>
          <w:tcPr>
            <w:tcW w:w="6835" w:type="dxa"/>
            <w:gridSpan w:val="4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501">
              <w:rPr>
                <w:rFonts w:ascii="Times New Roman" w:hAnsi="Times New Roman" w:cs="Times New Roman"/>
                <w:b/>
                <w:sz w:val="28"/>
                <w:szCs w:val="28"/>
              </w:rPr>
              <w:t>УКУПНО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:rsidR="009824BE" w:rsidRPr="000E4501" w:rsidRDefault="009824BE" w:rsidP="009824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7D8" w:rsidRDefault="003807D8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7D8" w:rsidRDefault="003807D8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7D8" w:rsidRDefault="003807D8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7D8" w:rsidRDefault="003807D8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7D8" w:rsidRDefault="003807D8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4BE" w:rsidRPr="003807D8" w:rsidRDefault="009824BE" w:rsidP="009824BE">
      <w:pPr>
        <w:rPr>
          <w:rFonts w:ascii="Times New Roman" w:hAnsi="Times New Roman" w:cs="Times New Roman"/>
          <w:b/>
          <w:sz w:val="24"/>
          <w:szCs w:val="24"/>
        </w:rPr>
      </w:pPr>
      <w:r w:rsidRPr="003807D8">
        <w:rPr>
          <w:rFonts w:ascii="Times New Roman" w:hAnsi="Times New Roman" w:cs="Times New Roman"/>
          <w:b/>
          <w:sz w:val="24"/>
          <w:szCs w:val="24"/>
        </w:rPr>
        <w:t>МЕЂУПРЕДМЕТНЕ КОМПЕТЕНЦИЈЕ:</w:t>
      </w:r>
    </w:p>
    <w:p w:rsidR="009824BE" w:rsidRPr="003807D8" w:rsidRDefault="009824BE" w:rsidP="009824BE">
      <w:pPr>
        <w:rPr>
          <w:rFonts w:ascii="Times New Roman" w:hAnsi="Times New Roman" w:cs="Times New Roman"/>
          <w:sz w:val="24"/>
          <w:szCs w:val="24"/>
        </w:rPr>
      </w:pPr>
      <w:r w:rsidRPr="003807D8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4"/>
          <w:szCs w:val="24"/>
        </w:rPr>
        <w:t>Физичке способности</w:t>
      </w:r>
      <w:r w:rsidRPr="003807D8">
        <w:rPr>
          <w:rFonts w:ascii="Times New Roman" w:hAnsi="Times New Roman" w:cs="Times New Roman"/>
          <w:sz w:val="24"/>
          <w:szCs w:val="24"/>
        </w:rPr>
        <w:t xml:space="preserve"> посебно ће се развијати међупредметне компетенције –компетенција за учење и компетенција за решавање проблема, сарадња, комуникација.</w:t>
      </w:r>
    </w:p>
    <w:p w:rsidR="009824BE" w:rsidRPr="003807D8" w:rsidRDefault="009824BE" w:rsidP="009824BE">
      <w:pPr>
        <w:rPr>
          <w:rFonts w:ascii="Times New Roman" w:hAnsi="Times New Roman" w:cs="Times New Roman"/>
          <w:sz w:val="24"/>
          <w:szCs w:val="24"/>
        </w:rPr>
      </w:pPr>
      <w:r w:rsidRPr="003807D8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4"/>
          <w:szCs w:val="24"/>
        </w:rPr>
        <w:t>Моторичке вештине</w:t>
      </w:r>
      <w:r w:rsidRPr="003807D8">
        <w:rPr>
          <w:rFonts w:ascii="Times New Roman" w:hAnsi="Times New Roman" w:cs="Times New Roman"/>
          <w:sz w:val="24"/>
          <w:szCs w:val="24"/>
        </w:rPr>
        <w:t xml:space="preserve">посебно ће се развијати међупредметне компетенције – рад са подацима и информацијама, компетенција за решавање проблема,дигитална компетенција, сарадња и комуникација. </w:t>
      </w:r>
    </w:p>
    <w:p w:rsidR="009824BE" w:rsidRPr="003807D8" w:rsidRDefault="009824BE" w:rsidP="009824B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3807D8">
        <w:rPr>
          <w:rFonts w:ascii="Times New Roman" w:hAnsi="Times New Roman" w:cs="Times New Roman"/>
          <w:sz w:val="24"/>
          <w:szCs w:val="24"/>
        </w:rPr>
        <w:t xml:space="preserve">У оквиру наставне теме </w:t>
      </w:r>
      <w:r w:rsidRPr="003807D8">
        <w:rPr>
          <w:rFonts w:ascii="Times New Roman" w:hAnsi="Times New Roman" w:cs="Times New Roman"/>
          <w:i/>
          <w:sz w:val="24"/>
          <w:szCs w:val="24"/>
        </w:rPr>
        <w:t>Физичка и здравствена култура</w:t>
      </w:r>
      <w:r w:rsidRPr="003807D8">
        <w:rPr>
          <w:rFonts w:ascii="Times New Roman" w:hAnsi="Times New Roman" w:cs="Times New Roman"/>
          <w:sz w:val="24"/>
          <w:szCs w:val="24"/>
        </w:rPr>
        <w:t xml:space="preserve"> посебно ће се развијати међупредметне компетенције – рад са подацима и информацијама, сарадња и комуникација.</w:t>
      </w:r>
    </w:p>
    <w:p w:rsidR="009824BE" w:rsidRPr="003807D8" w:rsidRDefault="009824BE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91107" w:rsidRDefault="00491107" w:rsidP="00491107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91107" w:rsidRDefault="00491107" w:rsidP="00491107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</w:t>
      </w:r>
      <w:r w:rsidRPr="0049110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ПРОЈЕКТНА НАСТАВА</w:t>
      </w:r>
    </w:p>
    <w:p w:rsidR="00491107" w:rsidRPr="00491107" w:rsidRDefault="00491107" w:rsidP="00491107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91107" w:rsidRPr="00763358" w:rsidRDefault="00491107" w:rsidP="004911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358">
        <w:rPr>
          <w:rFonts w:ascii="Times New Roman" w:eastAsia="Times New Roman" w:hAnsi="Times New Roman" w:cs="Times New Roman"/>
          <w:sz w:val="24"/>
          <w:szCs w:val="24"/>
        </w:rPr>
        <w:t>Назив пројекта: Рециклажа</w:t>
      </w:r>
    </w:p>
    <w:tbl>
      <w:tblPr>
        <w:tblStyle w:val="TableGrid"/>
        <w:tblpPr w:leftFromText="180" w:rightFromText="180" w:vertAnchor="text" w:horzAnchor="page" w:tblpX="1050" w:tblpY="83"/>
        <w:tblW w:w="13754" w:type="dxa"/>
        <w:tblLook w:val="04A0"/>
      </w:tblPr>
      <w:tblGrid>
        <w:gridCol w:w="918"/>
        <w:gridCol w:w="1890"/>
        <w:gridCol w:w="6039"/>
        <w:gridCol w:w="484"/>
        <w:gridCol w:w="479"/>
        <w:gridCol w:w="484"/>
        <w:gridCol w:w="571"/>
        <w:gridCol w:w="475"/>
        <w:gridCol w:w="480"/>
        <w:gridCol w:w="480"/>
        <w:gridCol w:w="495"/>
        <w:gridCol w:w="485"/>
        <w:gridCol w:w="474"/>
      </w:tblGrid>
      <w:tr w:rsidR="00491107" w:rsidRPr="00763358" w:rsidTr="00491107">
        <w:trPr>
          <w:gridAfter w:val="10"/>
          <w:wAfter w:w="4907" w:type="dxa"/>
          <w:trHeight w:val="276"/>
        </w:trPr>
        <w:tc>
          <w:tcPr>
            <w:tcW w:w="918" w:type="dxa"/>
            <w:vMerge w:val="restart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Редни број </w:t>
            </w:r>
          </w:p>
        </w:tc>
        <w:tc>
          <w:tcPr>
            <w:tcW w:w="1890" w:type="dxa"/>
            <w:vMerge w:val="restart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Назив пројекта и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трајање</w:t>
            </w:r>
          </w:p>
        </w:tc>
        <w:tc>
          <w:tcPr>
            <w:tcW w:w="6039" w:type="dxa"/>
            <w:vMerge w:val="restart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Исходи</w:t>
            </w:r>
          </w:p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Ученик ће бити у стању да:</w:t>
            </w:r>
          </w:p>
        </w:tc>
      </w:tr>
      <w:tr w:rsidR="00491107" w:rsidRPr="00763358" w:rsidTr="00491107">
        <w:trPr>
          <w:trHeight w:val="265"/>
        </w:trPr>
        <w:tc>
          <w:tcPr>
            <w:tcW w:w="918" w:type="dxa"/>
            <w:vMerge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  <w:vMerge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IX</w:t>
            </w:r>
          </w:p>
        </w:tc>
        <w:tc>
          <w:tcPr>
            <w:tcW w:w="479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</w:t>
            </w:r>
          </w:p>
        </w:tc>
        <w:tc>
          <w:tcPr>
            <w:tcW w:w="571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XII</w:t>
            </w:r>
          </w:p>
        </w:tc>
        <w:tc>
          <w:tcPr>
            <w:tcW w:w="47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</w:t>
            </w:r>
          </w:p>
        </w:tc>
        <w:tc>
          <w:tcPr>
            <w:tcW w:w="49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</w:t>
            </w:r>
          </w:p>
        </w:tc>
        <w:tc>
          <w:tcPr>
            <w:tcW w:w="48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</w:p>
        </w:tc>
        <w:tc>
          <w:tcPr>
            <w:tcW w:w="474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</w:t>
            </w:r>
          </w:p>
        </w:tc>
      </w:tr>
      <w:tr w:rsidR="00491107" w:rsidRPr="00763358" w:rsidTr="00491107">
        <w:trPr>
          <w:trHeight w:val="259"/>
        </w:trPr>
        <w:tc>
          <w:tcPr>
            <w:tcW w:w="918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491107" w:rsidRPr="00840A51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Уводни час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 рециклажи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Српски језик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разуме полако и јасно изговорена једноставна питања и информације везане за свакодневне активности; 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разуме и користи предвиђени лексички фонд;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обликујe усмену поруку служећи се одговарајућим речима.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поштује и примењује основна правописна  правила.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 око нас</w:t>
            </w:r>
          </w:p>
          <w:p w:rsidR="00491107" w:rsidRPr="00763358" w:rsidRDefault="00491107" w:rsidP="00491107">
            <w:pPr>
              <w:numPr>
                <w:ilvl w:val="0"/>
                <w:numId w:val="36"/>
              </w:numPr>
              <w:spacing w:after="12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пронађе нову намену коришћеним предметима;</w:t>
            </w: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spacing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понаша се тако да уважава различитости других људи.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 xml:space="preserve">пронађе нову намену коришћеним предметима 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сарађује и преузима различите улоге у групи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Ликовна култура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преведе једноставне појмове и информације у ликовни рад.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опише, својим речима, визуелне карактеристике по којима препознаје облике и простор; 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изрази, материјалом и техником по избору, своје замисли, доживљаје, утиске, сећања и опажања;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црта на различитим подлогама и форматима папира; </w:t>
            </w:r>
          </w:p>
          <w:p w:rsidR="00491107" w:rsidRPr="00763358" w:rsidRDefault="00491107" w:rsidP="00491107">
            <w:pPr>
              <w:ind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x</w:t>
            </w:r>
          </w:p>
        </w:tc>
        <w:tc>
          <w:tcPr>
            <w:tcW w:w="479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1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91107" w:rsidRPr="00763358" w:rsidTr="00491107">
        <w:trPr>
          <w:trHeight w:val="259"/>
        </w:trPr>
        <w:tc>
          <w:tcPr>
            <w:tcW w:w="918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90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>Украси од јесењих плодова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6 часова</w:t>
            </w:r>
          </w:p>
        </w:tc>
        <w:tc>
          <w:tcPr>
            <w:tcW w:w="6039" w:type="dxa"/>
          </w:tcPr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Српски језик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влада основномтехником читања иписања латиничкогтекста;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3"/>
              </w:num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правилно састави дужуи потпуну реченицу и споји више реченица украћу целину;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поштује и примењујеосновна правописна правила.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Музичка култура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 речима искаже утиске о делу које слуша;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>поштује договорена правила понашања током слушања музике;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примењује правилан начин певања и договорена правила у групном певању;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разуме значење појмова </w:t>
            </w:r>
            <w:r w:rsidRPr="00763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глас</w:t>
            </w: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63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оглашавање</w:t>
            </w: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пева песму по слуху;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ствара звучне ефекте уз песму.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Ликовна култура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опише, својим речима, визуелне карактеристике по којима препознаје облике и простор; 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преведе једноставне појмове и информације у ликовни рад; 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изрази, материјалом и техником по избору, своје замисли, доживљаје, утиске, сећања и опажања;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црта на различитим подлогама и форматима папира; 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користи материјал и прибор у складу са инструкцијама;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after="120"/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преведе једноставне појмове и информације у ликовни рад уз помоћ </w:t>
            </w:r>
            <w:r w:rsidRPr="007633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учитељице/учитеља</w:t>
            </w: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107" w:rsidRPr="00763358" w:rsidRDefault="00491107" w:rsidP="00491107">
            <w:pPr>
              <w:spacing w:after="120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Информационе технологије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да зна основне компоненте рачунара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да правилно користи миш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правилно укључује и искључује рачунар, користи интернет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уочава штампач и његову примену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схвата значај употребе рачунара и фотоаарата у раду учитељице</w:t>
            </w: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571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91107" w:rsidRPr="00763358" w:rsidTr="00491107">
        <w:trPr>
          <w:trHeight w:val="765"/>
        </w:trPr>
        <w:tc>
          <w:tcPr>
            <w:tcW w:w="918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90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Новогодишњи базар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8 часова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491107" w:rsidRPr="00763358" w:rsidRDefault="00491107" w:rsidP="00491107">
            <w:pPr>
              <w:numPr>
                <w:ilvl w:val="0"/>
                <w:numId w:val="32"/>
              </w:numPr>
              <w:spacing w:before="120"/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изрази одређену суму новца у различитим ситуацијама;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 око нас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 xml:space="preserve">пронађе нову намену коришћеним предметима 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сарађује и преузима различите улоге у групи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доприноси промоцији акције и вреднује  је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Српски језик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уме речима да изрази своју замисао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усмено описује ставри из непосредног окружења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учествује у разговору и пажљиво слуша  саговорника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Примењује основна правописна правила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Ликовна култура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Црта на различитим подлогама и форматима папира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Користи постојеће материјале да створи нове предмете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Преобликује самостално, или са другима, материјале и предмете за рециклажу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Користи материјал и прибор на правилан и безбедан начин 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Користи материјал и прибор у складу са инструкцијама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изрази, одабраним материјалом и техникама своје емоције, машту, сећања и замисли;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преведе једноставне појмове и информације у </w:t>
            </w:r>
            <w:r w:rsidRPr="007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ликовни рад.</w:t>
            </w:r>
          </w:p>
          <w:p w:rsidR="00491107" w:rsidRPr="00763358" w:rsidRDefault="00491107" w:rsidP="00491107">
            <w:pPr>
              <w:spacing w:after="120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Информационе технологије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да зна основне компоненте рачунара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да правилно користи миш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правилно укључује и искључује рачунар, користи интернет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уочава штампач и његову примену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схвата значај употребе рачунара и фотоаарата у раду учитељице</w:t>
            </w: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571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75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" w:type="dxa"/>
          </w:tcPr>
          <w:p w:rsidR="00491107" w:rsidRPr="00763358" w:rsidRDefault="00491107" w:rsidP="004911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91107" w:rsidRPr="00763358" w:rsidTr="00491107">
        <w:trPr>
          <w:trHeight w:val="506"/>
        </w:trPr>
        <w:tc>
          <w:tcPr>
            <w:tcW w:w="918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90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>Правимо поклоне за Осми март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8 часова</w:t>
            </w:r>
          </w:p>
        </w:tc>
        <w:tc>
          <w:tcPr>
            <w:tcW w:w="6039" w:type="dxa"/>
          </w:tcPr>
          <w:p w:rsidR="00491107" w:rsidRPr="00763358" w:rsidRDefault="00491107" w:rsidP="00491107">
            <w:pPr>
              <w:pStyle w:val="NoSpacing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Српски језик </w:t>
            </w:r>
          </w:p>
          <w:p w:rsidR="00491107" w:rsidRPr="00763358" w:rsidRDefault="00491107" w:rsidP="00491107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пронађе информације експлицитно изнете у тексту;</w:t>
            </w:r>
          </w:p>
          <w:p w:rsidR="00491107" w:rsidRPr="00763358" w:rsidRDefault="00491107" w:rsidP="00491107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 гласно, правилно и са разумевањем;</w:t>
            </w:r>
          </w:p>
          <w:p w:rsidR="00491107" w:rsidRPr="00763358" w:rsidRDefault="00491107" w:rsidP="00491107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спаја више реченица у краћу целину.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уме речима да изрази своју замисао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усмено описује ставри из непосредног окружења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учествује у разговору и пажљиво слуша  саговорника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Примењује основна правописна правила</w:t>
            </w:r>
          </w:p>
          <w:p w:rsidR="00491107" w:rsidRPr="00763358" w:rsidRDefault="00491107" w:rsidP="00491107">
            <w:pPr>
              <w:pStyle w:val="NoSpacing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Maтематика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5"/>
              </w:num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измери дужину дужи и нацрта дуж дате дужине;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одреди обим геометријске фигуре.</w:t>
            </w:r>
          </w:p>
          <w:p w:rsidR="00491107" w:rsidRPr="00763358" w:rsidRDefault="00491107" w:rsidP="00491107">
            <w:pPr>
              <w:pStyle w:val="NoSpacing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Ликовна култура</w:t>
            </w:r>
          </w:p>
          <w:p w:rsidR="00491107" w:rsidRPr="00763358" w:rsidRDefault="00491107" w:rsidP="00491107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преведе једноставне појмове и информације у ликовни рад;</w:t>
            </w:r>
          </w:p>
          <w:p w:rsidR="00491107" w:rsidRPr="00763358" w:rsidRDefault="00491107" w:rsidP="00491107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преобликује, сам или у сарадњи са другима, употребне предмете мењајући им намену;</w:t>
            </w:r>
          </w:p>
          <w:p w:rsidR="00491107" w:rsidRPr="00763358" w:rsidRDefault="00491107" w:rsidP="00491107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користи материјал и прибор у складу са инструкцијама.</w:t>
            </w:r>
          </w:p>
          <w:p w:rsidR="00491107" w:rsidRPr="00763358" w:rsidRDefault="00491107" w:rsidP="00491107">
            <w:pPr>
              <w:pStyle w:val="NoSpacing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Свет око нас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4"/>
              </w:num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lastRenderedPageBreak/>
              <w:t>истезањем, савијањем и сабијањем одреди својства материјала;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4"/>
              </w:num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одабере материјале који својим својствима највише одговарајуупотреби предмета;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4"/>
              </w:num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пронађе нову намену коришћеним предметима.</w:t>
            </w:r>
          </w:p>
          <w:p w:rsidR="00491107" w:rsidRPr="00763358" w:rsidRDefault="00491107" w:rsidP="00491107">
            <w:pPr>
              <w:pStyle w:val="ListParagraph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491107" w:rsidRPr="00763358" w:rsidRDefault="00491107" w:rsidP="0049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култура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>својим речима искаже утиске о делу које слуша;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>поштује договорена правила понашања током слушања музике;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примењује правилан начин певања и договорена правила у групном певању;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разуме значење појмова </w:t>
            </w:r>
            <w:r w:rsidRPr="00763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глас</w:t>
            </w: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63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оглашавање</w:t>
            </w:r>
            <w:r w:rsidRPr="0076335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пева песму по слуху;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ind w:left="714" w:right="113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ствара звучне ефекте уз песму.</w:t>
            </w:r>
          </w:p>
          <w:p w:rsidR="00491107" w:rsidRPr="00763358" w:rsidRDefault="00491107" w:rsidP="0049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1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80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80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95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91107" w:rsidRPr="00763358" w:rsidTr="00491107">
        <w:trPr>
          <w:trHeight w:val="518"/>
        </w:trPr>
        <w:tc>
          <w:tcPr>
            <w:tcW w:w="918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90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>Ускршњи базар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6 часова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491107" w:rsidRPr="00763358" w:rsidRDefault="00491107" w:rsidP="00491107">
            <w:pPr>
              <w:numPr>
                <w:ilvl w:val="0"/>
                <w:numId w:val="32"/>
              </w:numPr>
              <w:spacing w:before="120"/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изрази одређену суму новца у различитим ситуацијама;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 око нас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 xml:space="preserve">пронађе нову намену коришћеним предметима 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сарађује и преузима различите улоге у групи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доприноси промоцији акције и вреднује  је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Српски језик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уме речима да изрази своју замисао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усмено описује ставри из непосредног окружења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учествује у разговору и пажљиво слуша  саговорника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Примењује основна правописна правила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Ликовна култура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Црта на различитим подлогама и форматима папира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Користи постојеће материјале да створи нове предмете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Преобликује самостално, или са другима, материјале и предмете за рециклажу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Користи материјал и прибор на правилан и безбедан начин 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Користи материјал и прибор у складу са инструкцијама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изрази, одабраним материјалом и техникама своје емоције, машту, сећања и замисли;</w:t>
            </w:r>
          </w:p>
          <w:p w:rsidR="00491107" w:rsidRPr="00763358" w:rsidRDefault="00491107" w:rsidP="0049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преведе једноставне појмове и информације у    ликовни рад.</w:t>
            </w:r>
          </w:p>
          <w:p w:rsidR="00491107" w:rsidRPr="00763358" w:rsidRDefault="00491107" w:rsidP="0049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763358" w:rsidRDefault="00491107" w:rsidP="00491107">
            <w:pPr>
              <w:spacing w:after="120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Информационе технологије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да зна основне компоненте рачунара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да правилно користи миш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правилно укључује и искључује рачунар, користи интернет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уочава штампач и његову примену</w:t>
            </w:r>
          </w:p>
          <w:p w:rsidR="00491107" w:rsidRPr="00763358" w:rsidRDefault="00491107" w:rsidP="00491107">
            <w:pPr>
              <w:pStyle w:val="ListParagraph"/>
              <w:numPr>
                <w:ilvl w:val="0"/>
                <w:numId w:val="38"/>
              </w:numPr>
              <w:spacing w:after="12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Cs/>
                <w:sz w:val="24"/>
                <w:szCs w:val="24"/>
              </w:rPr>
              <w:t>схвата значај употребе рачунара и фотоаарата у раду учитељице</w:t>
            </w: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1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95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85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91107" w:rsidRPr="00763358" w:rsidTr="00491107">
        <w:trPr>
          <w:trHeight w:val="506"/>
        </w:trPr>
        <w:tc>
          <w:tcPr>
            <w:tcW w:w="918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90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sz w:val="24"/>
                <w:szCs w:val="24"/>
              </w:rPr>
              <w:t>Правимо накит за продајну изложбу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6 часова</w:t>
            </w:r>
          </w:p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Српски језик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уме речима да изрази своју замисао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усмено описује ставри из непосредног окружења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учествује у разговору и пажљиво слуша  саговорника</w:t>
            </w:r>
          </w:p>
          <w:p w:rsidR="00491107" w:rsidRPr="00763358" w:rsidRDefault="00491107" w:rsidP="00491107">
            <w:pPr>
              <w:numPr>
                <w:ilvl w:val="0"/>
                <w:numId w:val="29"/>
              </w:numPr>
              <w:spacing w:before="120" w:after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Примењује основна правописна правила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Ликовна култура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Црта на различитим подлогама и форматима папира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Користи постојеће материјале да створи нове </w:t>
            </w:r>
            <w:r w:rsidRPr="00763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предмете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Преобликује самостално, или са другима, материјале и предмете за рециклажу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 xml:space="preserve">Користи материјал и прибор на правилан и безбедан начин 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Користи материјал и прибор у складу са инструкцијама</w:t>
            </w:r>
          </w:p>
          <w:p w:rsidR="00491107" w:rsidRPr="00763358" w:rsidRDefault="00491107" w:rsidP="00491107">
            <w:pPr>
              <w:numPr>
                <w:ilvl w:val="0"/>
                <w:numId w:val="31"/>
              </w:numPr>
              <w:spacing w:before="120"/>
              <w:ind w:left="714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изрази, одабраним материјалом и техникама своје емоције, машту, сећања и замисли;</w:t>
            </w:r>
          </w:p>
          <w:p w:rsidR="00491107" w:rsidRPr="00763358" w:rsidRDefault="00491107" w:rsidP="00491107">
            <w:pPr>
              <w:numPr>
                <w:ilvl w:val="0"/>
                <w:numId w:val="37"/>
              </w:numPr>
              <w:spacing w:after="120" w:line="264" w:lineRule="auto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</w:rPr>
              <w:t>преведе једноставне појмове и информације у ликовни рад.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491107" w:rsidRPr="00763358" w:rsidRDefault="00491107" w:rsidP="00491107">
            <w:pPr>
              <w:numPr>
                <w:ilvl w:val="0"/>
                <w:numId w:val="32"/>
              </w:numPr>
              <w:spacing w:before="120"/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изрази одређену суму новца у различитим ситуацијама;</w:t>
            </w:r>
          </w:p>
          <w:p w:rsidR="00491107" w:rsidRPr="00763358" w:rsidRDefault="00491107" w:rsidP="00491107">
            <w:pPr>
              <w:spacing w:before="120" w:after="120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 око нас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 xml:space="preserve">пронађе нову намену коришћеним предметима 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сарађује и преузима различите улоге у групи</w:t>
            </w:r>
          </w:p>
          <w:p w:rsidR="00491107" w:rsidRPr="00763358" w:rsidRDefault="00491107" w:rsidP="00491107">
            <w:pPr>
              <w:numPr>
                <w:ilvl w:val="0"/>
                <w:numId w:val="30"/>
              </w:numPr>
              <w:ind w:left="714" w:right="113" w:hanging="357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63358">
              <w:rPr>
                <w:rStyle w:val="fontstyle01"/>
                <w:rFonts w:ascii="Times New Roman" w:hAnsi="Times New Roman" w:cs="Times New Roman"/>
              </w:rPr>
              <w:t>доприноси промоцији акције и вреднује  је</w:t>
            </w:r>
          </w:p>
          <w:p w:rsidR="00491107" w:rsidRPr="00763358" w:rsidRDefault="00491107" w:rsidP="00491107">
            <w:pPr>
              <w:ind w:left="357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9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1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5" w:type="dxa"/>
          </w:tcPr>
          <w:p w:rsidR="00491107" w:rsidRPr="00763358" w:rsidRDefault="00491107" w:rsidP="004911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474" w:type="dxa"/>
          </w:tcPr>
          <w:p w:rsidR="00491107" w:rsidRPr="00763358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3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</w:p>
        </w:tc>
      </w:tr>
    </w:tbl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Pr="003B3C6E" w:rsidRDefault="00D71E74" w:rsidP="003B3C6E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71E74" w:rsidRPr="00E0568B" w:rsidRDefault="00D71E74" w:rsidP="00D71E74">
      <w:pPr>
        <w:spacing w:line="360" w:lineRule="auto"/>
        <w:rPr>
          <w:rFonts w:ascii="Times New Roman" w:hAnsi="Times New Roman"/>
          <w:sz w:val="24"/>
          <w:szCs w:val="24"/>
          <w:lang w:val="sr-Cyrl-CS"/>
        </w:rPr>
      </w:pPr>
    </w:p>
    <w:p w:rsidR="00D71E74" w:rsidRPr="00A55BF2" w:rsidRDefault="00D71E74" w:rsidP="00D71E74">
      <w:pPr>
        <w:pStyle w:val="BodyText"/>
        <w:tabs>
          <w:tab w:val="left" w:pos="720"/>
        </w:tabs>
        <w:ind w:right="0"/>
        <w:rPr>
          <w:rFonts w:ascii="Times New Roman" w:hAnsi="Times New Roman"/>
          <w:b/>
          <w:sz w:val="24"/>
          <w:szCs w:val="24"/>
          <w:lang w:val="sr-Cyrl-CS"/>
        </w:rPr>
      </w:pPr>
      <w:r w:rsidRPr="00CF30F5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</w:t>
      </w:r>
      <w:r w:rsidR="003807D8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3B3C6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</w:t>
      </w:r>
      <w:r w:rsidR="003807D8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ШЕСТИ </w:t>
      </w:r>
      <w:r w:rsidRPr="00CF30F5">
        <w:rPr>
          <w:rFonts w:ascii="Times New Roman" w:hAnsi="Times New Roman"/>
          <w:b/>
          <w:sz w:val="24"/>
          <w:szCs w:val="24"/>
          <w:lang w:val="sr-Cyrl-CS"/>
        </w:rPr>
        <w:t xml:space="preserve"> РАЗРЕД</w:t>
      </w:r>
    </w:p>
    <w:p w:rsidR="00D71E74" w:rsidRPr="00D71E74" w:rsidRDefault="00D71E74" w:rsidP="00D71E74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3B3C6E" w:rsidRPr="007946D1" w:rsidRDefault="003B3C6E" w:rsidP="003B3C6E">
      <w:pPr>
        <w:tabs>
          <w:tab w:val="left" w:pos="5865"/>
        </w:tabs>
        <w:rPr>
          <w:rFonts w:ascii="Times New Roman" w:hAnsi="Times New Roman" w:cs="Times New Roman"/>
        </w:rPr>
      </w:pPr>
      <w:r w:rsidRPr="007946D1">
        <w:rPr>
          <w:rFonts w:ascii="Times New Roman" w:hAnsi="Times New Roman" w:cs="Times New Roman"/>
        </w:rPr>
        <w:t>АНЕКС ШКОЛСКОГ ПРОГРАМА ЗА ШЕСТИ РАЗРЕД ЈЕ РАЂЕН ПРЕМА НОВОМ 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васпитања(„Сл.гласник РС-Просветни гласник“,бр.15/2018,18/2018,3/2019)</w:t>
      </w:r>
    </w:p>
    <w:p w:rsidR="00D71E74" w:rsidRPr="00A55BF2" w:rsidRDefault="00D71E74" w:rsidP="00D71E74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71E74" w:rsidRPr="000C0D22" w:rsidRDefault="00D71E74" w:rsidP="00D71E74">
      <w:pPr>
        <w:ind w:left="-360" w:right="-54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</w:p>
    <w:p w:rsidR="00D71E74" w:rsidRPr="003807D8" w:rsidRDefault="00D71E74" w:rsidP="00D71E74">
      <w:pPr>
        <w:ind w:right="-540"/>
        <w:jc w:val="both"/>
        <w:rPr>
          <w:rFonts w:ascii="Times New Roman" w:hAnsi="Times New Roman" w:cs="Times New Roman"/>
          <w:b/>
          <w:lang w:val="sr-Cyrl-CS"/>
        </w:rPr>
      </w:pPr>
    </w:p>
    <w:p w:rsidR="00D71E74" w:rsidRPr="003807D8" w:rsidRDefault="00D71E74" w:rsidP="00D71E74">
      <w:pPr>
        <w:ind w:right="-540"/>
        <w:jc w:val="both"/>
        <w:rPr>
          <w:rFonts w:ascii="Times New Roman" w:hAnsi="Times New Roman" w:cs="Times New Roman"/>
          <w:b/>
          <w:lang w:val="sr-Cyrl-CS"/>
        </w:rPr>
      </w:pPr>
      <w:r w:rsidRPr="003807D8">
        <w:rPr>
          <w:rFonts w:ascii="Times New Roman" w:hAnsi="Times New Roman" w:cs="Times New Roman"/>
          <w:b/>
          <w:lang w:val="sr-Cyrl-CS"/>
        </w:rPr>
        <w:t>СРПСКИ ЈЕЗИК</w:t>
      </w:r>
      <w:r w:rsidR="00491107">
        <w:rPr>
          <w:rFonts w:ascii="Times New Roman" w:hAnsi="Times New Roman" w:cs="Times New Roman"/>
          <w:b/>
          <w:lang w:val="sr-Cyrl-CS"/>
        </w:rPr>
        <w:t xml:space="preserve"> И КЊИЖЕВНОСТ</w:t>
      </w:r>
    </w:p>
    <w:tbl>
      <w:tblPr>
        <w:tblW w:w="10770" w:type="dxa"/>
        <w:tblInd w:w="-856" w:type="dxa"/>
        <w:tblLayout w:type="fixed"/>
        <w:tblLook w:val="04A0"/>
      </w:tblPr>
      <w:tblGrid>
        <w:gridCol w:w="424"/>
        <w:gridCol w:w="1984"/>
        <w:gridCol w:w="425"/>
        <w:gridCol w:w="425"/>
        <w:gridCol w:w="567"/>
        <w:gridCol w:w="567"/>
        <w:gridCol w:w="425"/>
        <w:gridCol w:w="426"/>
        <w:gridCol w:w="567"/>
        <w:gridCol w:w="567"/>
        <w:gridCol w:w="567"/>
        <w:gridCol w:w="567"/>
        <w:gridCol w:w="992"/>
        <w:gridCol w:w="992"/>
        <w:gridCol w:w="1275"/>
      </w:tblGrid>
      <w:tr w:rsidR="00D71E74" w:rsidRPr="003807D8" w:rsidTr="00D71E74">
        <w:trPr>
          <w:trHeight w:val="999"/>
        </w:trPr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ind w:left="-829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PPRE</w:t>
            </w:r>
          </w:p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ПРЕДМЕТНА ОБЛАСТ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  <w:lang w:val="sr-Cyrl-CS"/>
              </w:rPr>
              <w:t>МЕСЕЦ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  <w:lang w:val="sr-Cyrl-CS"/>
              </w:rPr>
              <w:t>УКУПНО</w:t>
            </w:r>
          </w:p>
        </w:tc>
      </w:tr>
      <w:tr w:rsidR="00D71E74" w:rsidRPr="003807D8" w:rsidTr="00D71E74"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3807D8" w:rsidRDefault="00D71E74" w:rsidP="00D71E74">
            <w:pPr>
              <w:rPr>
                <w:rFonts w:ascii="Times New Roman" w:hAnsi="Times New Roman" w:cs="Times New Roman"/>
                <w:b/>
                <w:color w:val="231F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246" w:right="-102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IX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4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9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2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XII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0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0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4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color w:val="231F20"/>
                <w:lang w:val="sr-Cyrl-CS"/>
              </w:rPr>
              <w:t>Обрада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6"/>
              <w:jc w:val="center"/>
              <w:rPr>
                <w:rFonts w:ascii="Times New Roman" w:hAnsi="Times New Roman" w:cs="Times New Roman"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color w:val="231F20"/>
                <w:lang w:val="sr-Cyrl-CS"/>
              </w:rPr>
              <w:t>Утврђи-вање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  <w:lang w:val="sr-Cyrl-CS"/>
              </w:rPr>
            </w:pPr>
          </w:p>
        </w:tc>
      </w:tr>
      <w:tr w:rsidR="00D71E74" w:rsidRPr="003807D8" w:rsidTr="00D71E7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  <w:lang w:val="sr-Cyrl-C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Pr="003807D8" w:rsidRDefault="00D71E74" w:rsidP="00D71E74">
            <w:pPr>
              <w:kinsoku w:val="0"/>
              <w:overflowPunct w:val="0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  <w:lang w:val="sr-Cyrl-CS"/>
              </w:rPr>
              <w:t>КЊИЖЕВНОСТ</w:t>
            </w:r>
          </w:p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246" w:right="-102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4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9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2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4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55</w:t>
            </w:r>
          </w:p>
        </w:tc>
      </w:tr>
      <w:tr w:rsidR="00D71E74" w:rsidRPr="003807D8" w:rsidTr="00D71E7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  <w:lang w:val="sr-Cyrl-C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Pr="003807D8" w:rsidRDefault="00D71E74" w:rsidP="00D71E74">
            <w:pPr>
              <w:kinsoku w:val="0"/>
              <w:overflowPunct w:val="0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  <w:lang w:val="sr-Cyrl-CS"/>
              </w:rPr>
              <w:t>ЈЕЗИК</w:t>
            </w:r>
          </w:p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246" w:right="-102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4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9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2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4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57</w:t>
            </w:r>
          </w:p>
        </w:tc>
      </w:tr>
      <w:tr w:rsidR="00D71E74" w:rsidRPr="003807D8" w:rsidTr="00D71E74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  <w:lang w:val="sr-Cyrl-C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  <w:lang w:val="sr-Cyrl-CS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  <w:lang w:val="sr-Cyrl-CS"/>
              </w:rPr>
              <w:t>ЈЕЗИЧКА КУЛТУРА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246" w:right="-102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4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9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2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0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4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3807D8">
              <w:rPr>
                <w:rFonts w:ascii="Times New Roman" w:hAnsi="Times New Roman" w:cs="Times New Roman"/>
                <w:color w:val="231F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32</w:t>
            </w:r>
          </w:p>
        </w:tc>
      </w:tr>
      <w:tr w:rsidR="00D71E74" w:rsidRPr="003807D8" w:rsidTr="00D71E74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УКУПНО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246" w:right="-102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4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9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2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0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10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ind w:left="-104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3807D8" w:rsidRDefault="00D71E74" w:rsidP="00D71E74">
            <w:pPr>
              <w:kinsoku w:val="0"/>
              <w:overflowPunct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3807D8">
              <w:rPr>
                <w:rFonts w:ascii="Times New Roman" w:hAnsi="Times New Roman" w:cs="Times New Roman"/>
                <w:b/>
                <w:color w:val="231F20"/>
              </w:rPr>
              <w:t>144</w:t>
            </w:r>
          </w:p>
        </w:tc>
      </w:tr>
    </w:tbl>
    <w:p w:rsidR="00D71E74" w:rsidRPr="003807D8" w:rsidRDefault="00D71E74" w:rsidP="00D71E74">
      <w:pPr>
        <w:kinsoku w:val="0"/>
        <w:overflowPunct w:val="0"/>
        <w:rPr>
          <w:rFonts w:ascii="Times New Roman" w:eastAsia="Times New Roman" w:hAnsi="Times New Roman" w:cs="Times New Roman"/>
          <w:color w:val="231F20"/>
          <w:lang w:val="sr-Cyrl-CS"/>
        </w:rPr>
      </w:pPr>
    </w:p>
    <w:p w:rsidR="00D71E74" w:rsidRDefault="00D71E74" w:rsidP="00D71E74">
      <w:pPr>
        <w:kinsoku w:val="0"/>
        <w:overflowPunct w:val="0"/>
        <w:rPr>
          <w:rFonts w:ascii="Times New Loman" w:hAnsi="Times New Loman" w:cs="Times New Loman"/>
          <w:color w:val="231F20"/>
          <w:szCs w:val="24"/>
          <w:lang w:val="sr-Latn-CS"/>
        </w:rPr>
      </w:pPr>
    </w:p>
    <w:p w:rsidR="00117F43" w:rsidRDefault="00117F43" w:rsidP="00D71E74">
      <w:pPr>
        <w:kinsoku w:val="0"/>
        <w:overflowPunct w:val="0"/>
        <w:rPr>
          <w:rFonts w:ascii="Times New Loman" w:hAnsi="Times New Loman" w:cs="Times New Loman"/>
          <w:color w:val="231F20"/>
          <w:szCs w:val="24"/>
          <w:lang w:val="sr-Latn-CS"/>
        </w:rPr>
      </w:pPr>
    </w:p>
    <w:p w:rsidR="00117F43" w:rsidRPr="00117F43" w:rsidRDefault="00117F43" w:rsidP="00D71E74">
      <w:pPr>
        <w:kinsoku w:val="0"/>
        <w:overflowPunct w:val="0"/>
        <w:rPr>
          <w:rFonts w:ascii="Times New Loman" w:hAnsi="Times New Loman" w:cs="Times New Loman"/>
          <w:color w:val="231F20"/>
          <w:szCs w:val="24"/>
          <w:lang w:val="sr-Latn-CS"/>
        </w:rPr>
      </w:pPr>
    </w:p>
    <w:p w:rsidR="00D71E74" w:rsidRDefault="00D71E74" w:rsidP="00D71E74">
      <w:pPr>
        <w:kinsoku w:val="0"/>
        <w:overflowPunct w:val="0"/>
        <w:rPr>
          <w:rFonts w:ascii="Times New Loman" w:hAnsi="Times New Loman" w:cs="Times New Loman"/>
          <w:color w:val="231F20"/>
          <w:szCs w:val="24"/>
          <w:lang w:val="sr-Cyrl-CS"/>
        </w:rPr>
      </w:pPr>
    </w:p>
    <w:p w:rsidR="00D71E74" w:rsidRPr="003807D8" w:rsidRDefault="00D71E74" w:rsidP="00D71E74">
      <w:pPr>
        <w:spacing w:line="240" w:lineRule="auto"/>
        <w:rPr>
          <w:rFonts w:ascii="Times New Loman" w:hAnsi="Times New Loman" w:cs="Times New Loman"/>
        </w:rPr>
      </w:pPr>
      <w:r w:rsidRPr="003807D8">
        <w:rPr>
          <w:rFonts w:ascii="Times New Loman" w:hAnsi="Times New Loman" w:cs="Times New Loman"/>
        </w:rPr>
        <w:t>У оквиру наставне теме</w:t>
      </w:r>
      <w:r w:rsidR="00815A19" w:rsidRPr="003807D8">
        <w:rPr>
          <w:rFonts w:ascii="Times New Loman" w:hAnsi="Times New Loman" w:cs="Times New Loman"/>
        </w:rPr>
        <w:t xml:space="preserve"> </w:t>
      </w:r>
      <w:r w:rsidRPr="003807D8">
        <w:rPr>
          <w:rFonts w:ascii="Times New Loman" w:hAnsi="Times New Loman" w:cs="Times New Loman"/>
          <w:b/>
          <w:i/>
        </w:rPr>
        <w:t>Књижевност</w:t>
      </w:r>
      <w:r w:rsidR="00E12B0E">
        <w:rPr>
          <w:rFonts w:ascii="Times New Loman" w:hAnsi="Times New Loman" w:cs="Times New Loman"/>
          <w:b/>
          <w:i/>
        </w:rPr>
        <w:t xml:space="preserve"> </w:t>
      </w:r>
      <w:r w:rsidRPr="003807D8">
        <w:rPr>
          <w:rFonts w:ascii="Times New Loman" w:hAnsi="Times New Loman" w:cs="Times New Loman"/>
        </w:rPr>
        <w:t>ученици ће посебно</w:t>
      </w:r>
      <w:r w:rsidR="00815A19" w:rsidRPr="003807D8">
        <w:rPr>
          <w:rFonts w:ascii="Times New Loman" w:hAnsi="Times New Loman" w:cs="Times New Loman"/>
        </w:rPr>
        <w:t xml:space="preserve"> </w:t>
      </w:r>
      <w:r w:rsidRPr="003807D8">
        <w:rPr>
          <w:rFonts w:ascii="Times New Loman" w:hAnsi="Times New Loman" w:cs="Times New Loman"/>
        </w:rPr>
        <w:t xml:space="preserve">развијати међупредметне компетенције: 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одговорно</w:t>
      </w:r>
      <w:r w:rsidR="00117F43" w:rsidRPr="003807D8">
        <w:t xml:space="preserve"> </w:t>
      </w:r>
      <w:r w:rsidRPr="003807D8">
        <w:t>учешће у демократском</w:t>
      </w:r>
      <w:r w:rsidR="00117F43" w:rsidRPr="003807D8">
        <w:t xml:space="preserve"> </w:t>
      </w:r>
      <w:r w:rsidRPr="003807D8">
        <w:t>друштву;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учење;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комуникацију;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естетичку</w:t>
      </w:r>
      <w:r w:rsidR="00117F43" w:rsidRPr="003807D8">
        <w:t xml:space="preserve"> </w:t>
      </w:r>
      <w:r w:rsidRPr="003807D8">
        <w:t>компетенцију;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рад с подацима и информацијама;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сарадњу;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решавање</w:t>
      </w:r>
      <w:r w:rsidR="00117F43" w:rsidRPr="003807D8">
        <w:t xml:space="preserve"> </w:t>
      </w:r>
      <w:r w:rsidRPr="003807D8">
        <w:t>проблема;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одговоран</w:t>
      </w:r>
      <w:r w:rsidR="00117F43" w:rsidRPr="003807D8">
        <w:t xml:space="preserve"> </w:t>
      </w:r>
      <w:r w:rsidRPr="003807D8">
        <w:t>однос</w:t>
      </w:r>
      <w:r w:rsidR="00117F43" w:rsidRPr="003807D8">
        <w:t xml:space="preserve"> </w:t>
      </w:r>
      <w:r w:rsidRPr="003807D8">
        <w:t>према</w:t>
      </w:r>
      <w:r w:rsidR="00117F43" w:rsidRPr="003807D8">
        <w:t xml:space="preserve"> </w:t>
      </w:r>
      <w:r w:rsidRPr="003807D8">
        <w:t>здрављу;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дигиталну</w:t>
      </w:r>
      <w:r w:rsidR="00117F43" w:rsidRPr="003807D8">
        <w:t xml:space="preserve"> </w:t>
      </w:r>
      <w:r w:rsidRPr="003807D8">
        <w:t>компетенцију.</w:t>
      </w:r>
    </w:p>
    <w:p w:rsidR="00D71E74" w:rsidRPr="003807D8" w:rsidRDefault="00D71E74" w:rsidP="00D71E74">
      <w:pPr>
        <w:spacing w:line="240" w:lineRule="auto"/>
        <w:rPr>
          <w:rFonts w:ascii="Times New Loman" w:hAnsi="Times New Loman" w:cs="Times New Loman"/>
        </w:rPr>
      </w:pPr>
      <w:r w:rsidRPr="003807D8">
        <w:rPr>
          <w:rFonts w:ascii="Times New Loman" w:hAnsi="Times New Loman" w:cs="Times New Loman"/>
        </w:rPr>
        <w:t>У оквиру наставне теме</w:t>
      </w:r>
      <w:r w:rsidR="00E12B0E">
        <w:rPr>
          <w:rFonts w:ascii="Times New Loman" w:hAnsi="Times New Loman" w:cs="Times New Loman"/>
        </w:rPr>
        <w:t xml:space="preserve"> </w:t>
      </w:r>
      <w:r w:rsidRPr="003807D8">
        <w:rPr>
          <w:rFonts w:ascii="Times New Loman" w:hAnsi="Times New Loman" w:cs="Times New Loman"/>
          <w:b/>
          <w:i/>
        </w:rPr>
        <w:t>Језик</w:t>
      </w:r>
      <w:r w:rsidRPr="003807D8">
        <w:rPr>
          <w:rFonts w:ascii="Times New Loman" w:hAnsi="Times New Loman" w:cs="Times New Loman"/>
        </w:rPr>
        <w:t xml:space="preserve"> ученици ће посебно развијати међупредметне компетенције: 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учење;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решавање</w:t>
      </w:r>
      <w:r w:rsidR="00117F43" w:rsidRPr="003807D8">
        <w:t xml:space="preserve"> </w:t>
      </w:r>
      <w:r w:rsidRPr="003807D8">
        <w:t>проблема;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комуникацију;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рад с подацима и информацијама;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сарадњу;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дигиталну</w:t>
      </w:r>
      <w:r w:rsidR="00117F43" w:rsidRPr="003807D8">
        <w:t xml:space="preserve"> </w:t>
      </w:r>
      <w:r w:rsidRPr="003807D8">
        <w:t>компетенцију.</w:t>
      </w:r>
    </w:p>
    <w:p w:rsidR="00D71E74" w:rsidRPr="003807D8" w:rsidRDefault="00D71E74" w:rsidP="00D71E74">
      <w:pPr>
        <w:spacing w:line="240" w:lineRule="auto"/>
        <w:rPr>
          <w:rFonts w:ascii="Times New Loman" w:hAnsi="Times New Loman" w:cs="Times New Loman"/>
        </w:rPr>
      </w:pPr>
      <w:r w:rsidRPr="003807D8">
        <w:rPr>
          <w:rFonts w:ascii="Times New Loman" w:hAnsi="Times New Loman" w:cs="Times New Loman"/>
        </w:rPr>
        <w:t>У оквиру наставне теме</w:t>
      </w:r>
      <w:r w:rsidR="00204E50" w:rsidRPr="003807D8">
        <w:rPr>
          <w:rFonts w:ascii="Times New Loman" w:hAnsi="Times New Loman" w:cs="Times New Loman"/>
        </w:rPr>
        <w:t xml:space="preserve"> </w:t>
      </w:r>
      <w:r w:rsidR="00E12B0E">
        <w:rPr>
          <w:rFonts w:ascii="Times New Loman" w:hAnsi="Times New Loman" w:cs="Times New Loman"/>
        </w:rPr>
        <w:t xml:space="preserve"> </w:t>
      </w:r>
      <w:r w:rsidRPr="003807D8">
        <w:rPr>
          <w:rFonts w:ascii="Times New Loman" w:hAnsi="Times New Loman" w:cs="Times New Loman"/>
          <w:b/>
          <w:i/>
        </w:rPr>
        <w:t>Језичка култура</w:t>
      </w:r>
      <w:r w:rsidR="00117F43" w:rsidRPr="003807D8">
        <w:rPr>
          <w:rFonts w:ascii="Times New Loman" w:hAnsi="Times New Loman" w:cs="Times New Loman"/>
          <w:b/>
          <w:i/>
        </w:rPr>
        <w:t xml:space="preserve"> </w:t>
      </w:r>
      <w:r w:rsidRPr="003807D8">
        <w:rPr>
          <w:rFonts w:ascii="Times New Loman" w:hAnsi="Times New Loman" w:cs="Times New Loman"/>
        </w:rPr>
        <w:t>ученици ће посебно</w:t>
      </w:r>
      <w:r w:rsidR="00117F43" w:rsidRPr="003807D8">
        <w:rPr>
          <w:rFonts w:ascii="Times New Loman" w:hAnsi="Times New Loman" w:cs="Times New Loman"/>
        </w:rPr>
        <w:t xml:space="preserve"> </w:t>
      </w:r>
      <w:r w:rsidRPr="003807D8">
        <w:rPr>
          <w:rFonts w:ascii="Times New Loman" w:hAnsi="Times New Loman" w:cs="Times New Loman"/>
        </w:rPr>
        <w:t xml:space="preserve">развијати међупредметне компетенције: 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одговорно</w:t>
      </w:r>
      <w:r w:rsidR="00117F43" w:rsidRPr="003807D8">
        <w:t xml:space="preserve"> </w:t>
      </w:r>
      <w:r w:rsidRPr="003807D8">
        <w:t>учешће у демократском</w:t>
      </w:r>
      <w:r w:rsidR="00117F43" w:rsidRPr="003807D8">
        <w:t xml:space="preserve"> </w:t>
      </w:r>
      <w:r w:rsidRPr="003807D8">
        <w:t>друштву;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комуникацију;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естетичку</w:t>
      </w:r>
      <w:r w:rsidR="00117F43" w:rsidRPr="003807D8">
        <w:t xml:space="preserve"> </w:t>
      </w:r>
      <w:r w:rsidRPr="003807D8">
        <w:t>компетенцију;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рад с подацима и информацијама;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сарадњу;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решавање</w:t>
      </w:r>
      <w:r w:rsidR="00117F43" w:rsidRPr="003807D8">
        <w:t xml:space="preserve"> </w:t>
      </w:r>
      <w:r w:rsidRPr="003807D8">
        <w:t>проблема;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одговоран</w:t>
      </w:r>
      <w:r w:rsidR="00117F43" w:rsidRPr="003807D8">
        <w:t xml:space="preserve"> </w:t>
      </w:r>
      <w:r w:rsidRPr="003807D8">
        <w:t>однос</w:t>
      </w:r>
      <w:r w:rsidR="00117F43" w:rsidRPr="003807D8">
        <w:t xml:space="preserve"> </w:t>
      </w:r>
      <w:r w:rsidRPr="003807D8">
        <w:t>према</w:t>
      </w:r>
      <w:r w:rsidR="00117F43" w:rsidRPr="003807D8">
        <w:t xml:space="preserve"> </w:t>
      </w:r>
      <w:r w:rsidRPr="003807D8">
        <w:t>здрављу;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компетенцију</w:t>
      </w:r>
      <w:r w:rsidR="00117F43" w:rsidRPr="003807D8">
        <w:t xml:space="preserve"> </w:t>
      </w:r>
      <w:r w:rsidRPr="003807D8">
        <w:t>за</w:t>
      </w:r>
      <w:r w:rsidR="00117F43" w:rsidRPr="003807D8">
        <w:t xml:space="preserve"> </w:t>
      </w:r>
      <w:r w:rsidRPr="003807D8">
        <w:t>одговоран</w:t>
      </w:r>
      <w:r w:rsidR="00117F43" w:rsidRPr="003807D8">
        <w:t xml:space="preserve"> </w:t>
      </w:r>
      <w:r w:rsidRPr="003807D8">
        <w:t>однос</w:t>
      </w:r>
      <w:r w:rsidR="00117F43" w:rsidRPr="003807D8">
        <w:t xml:space="preserve"> </w:t>
      </w:r>
      <w:r w:rsidRPr="003807D8">
        <w:t>према</w:t>
      </w:r>
      <w:r w:rsidR="00117F43" w:rsidRPr="003807D8">
        <w:t xml:space="preserve"> </w:t>
      </w:r>
      <w:r w:rsidRPr="003807D8">
        <w:t>околини;</w:t>
      </w:r>
    </w:p>
    <w:p w:rsidR="00D71E74" w:rsidRPr="003807D8" w:rsidRDefault="00D71E74" w:rsidP="00D71E74">
      <w:pPr>
        <w:pStyle w:val="ListParagraph"/>
        <w:numPr>
          <w:ilvl w:val="0"/>
          <w:numId w:val="4"/>
        </w:numPr>
        <w:spacing w:after="200" w:line="276" w:lineRule="auto"/>
      </w:pPr>
      <w:r w:rsidRPr="003807D8">
        <w:t>дигиталну</w:t>
      </w:r>
      <w:r w:rsidR="00117F43" w:rsidRPr="003807D8">
        <w:t xml:space="preserve"> </w:t>
      </w:r>
      <w:r w:rsidRPr="003807D8">
        <w:t>компетенцију.</w:t>
      </w: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17F43" w:rsidRDefault="00117F43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17F43" w:rsidRDefault="00117F43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D71E74">
      <w:pPr>
        <w:rPr>
          <w:rFonts w:ascii="Calibri" w:eastAsia="Calibri" w:hAnsi="Calibri" w:cs="Calibri"/>
          <w:b/>
          <w:lang w:val="en-GB"/>
        </w:rPr>
      </w:pPr>
    </w:p>
    <w:p w:rsidR="00D71E74" w:rsidRPr="00117F43" w:rsidRDefault="00117F43" w:rsidP="00117F43">
      <w:pPr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Calibri" w:eastAsia="Calibri" w:hAnsi="Calibri" w:cs="Calibri"/>
          <w:b/>
          <w:lang w:val="sr-Cyrl-CS"/>
        </w:rPr>
        <w:t xml:space="preserve">        </w:t>
      </w:r>
      <w:r w:rsidRPr="00117F43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E</w:t>
      </w:r>
      <w:r w:rsidRPr="00117F4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НГЛЕСКИ ЈЕЗИК</w:t>
      </w:r>
    </w:p>
    <w:p w:rsidR="00D71E74" w:rsidRPr="009966AF" w:rsidRDefault="00117F43" w:rsidP="00D71E74">
      <w:pPr>
        <w:rPr>
          <w:rFonts w:ascii="Calibri" w:eastAsia="Calibri" w:hAnsi="Calibri" w:cs="Calibri"/>
          <w:b/>
          <w:lang w:val="sr-Cyrl-CS"/>
        </w:rPr>
      </w:pPr>
      <w:r>
        <w:rPr>
          <w:rFonts w:ascii="Calibri" w:eastAsia="Calibri" w:hAnsi="Calibri" w:cs="Calibri"/>
          <w:b/>
          <w:lang w:val="sr-Latn-CS"/>
        </w:rPr>
        <w:t xml:space="preserve"> </w:t>
      </w:r>
    </w:p>
    <w:p w:rsidR="00D71E74" w:rsidRPr="00917A66" w:rsidRDefault="00D71E74" w:rsidP="00D71E74">
      <w:pPr>
        <w:rPr>
          <w:rFonts w:ascii="Calibri" w:eastAsia="Calibri" w:hAnsi="Calibri"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561"/>
        <w:gridCol w:w="850"/>
        <w:gridCol w:w="567"/>
        <w:gridCol w:w="425"/>
        <w:gridCol w:w="426"/>
        <w:gridCol w:w="567"/>
        <w:gridCol w:w="567"/>
        <w:gridCol w:w="425"/>
        <w:gridCol w:w="567"/>
        <w:gridCol w:w="567"/>
        <w:gridCol w:w="567"/>
        <w:gridCol w:w="425"/>
        <w:gridCol w:w="567"/>
        <w:gridCol w:w="3402"/>
        <w:gridCol w:w="1134"/>
        <w:gridCol w:w="1497"/>
      </w:tblGrid>
      <w:tr w:rsidR="00D71E74" w:rsidRPr="00397199" w:rsidTr="00D71E74">
        <w:trPr>
          <w:cantSplit/>
          <w:trHeight w:val="1134"/>
        </w:trPr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71E74" w:rsidRPr="00F07ADC" w:rsidRDefault="00D71E74" w:rsidP="00D71E74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sr-Cyrl-CS"/>
              </w:rPr>
            </w:pPr>
            <w:r w:rsidRPr="00F07ADC">
              <w:rPr>
                <w:rFonts w:ascii="Calibri" w:eastAsia="Calibri" w:hAnsi="Calibri" w:cs="Calibri"/>
                <w:b/>
                <w:lang w:val="sr-Cyrl-CS"/>
              </w:rPr>
              <w:t>Општи циљеви и задаци</w:t>
            </w:r>
          </w:p>
        </w:tc>
        <w:tc>
          <w:tcPr>
            <w:tcW w:w="14734" w:type="dxa"/>
            <w:gridSpan w:val="17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Pr="009218FF" w:rsidRDefault="00D71E74" w:rsidP="00D71E74">
            <w:pPr>
              <w:rPr>
                <w:rFonts w:ascii="Calibri" w:eastAsia="Calibri" w:hAnsi="Calibri" w:cs="Calibri"/>
              </w:rPr>
            </w:pPr>
            <w:r w:rsidRPr="009218FF">
              <w:rPr>
                <w:rFonts w:ascii="Calibri" w:eastAsia="Calibri" w:hAnsi="Calibri" w:cs="Calibri"/>
                <w:b/>
                <w:bCs/>
              </w:rPr>
              <w:t xml:space="preserve">Циљ </w:t>
            </w:r>
            <w:r w:rsidRPr="009218FF">
              <w:rPr>
                <w:rFonts w:ascii="Calibri" w:eastAsia="Calibri" w:hAnsi="Calibri" w:cs="Calibri"/>
                <w:bCs/>
              </w:rPr>
              <w:t>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културама, као и према сопственом језику и културном наслеђу.</w:t>
            </w:r>
          </w:p>
        </w:tc>
      </w:tr>
      <w:tr w:rsidR="00D71E74" w:rsidRPr="00FE0B51" w:rsidTr="00D71E74">
        <w:trPr>
          <w:trHeight w:val="840"/>
        </w:trPr>
        <w:tc>
          <w:tcPr>
            <w:tcW w:w="90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71E74" w:rsidRPr="00CC6E85" w:rsidRDefault="00D71E74" w:rsidP="00D71E74">
            <w:pPr>
              <w:ind w:left="113" w:right="113"/>
              <w:jc w:val="center"/>
              <w:rPr>
                <w:rFonts w:ascii="Calibri" w:eastAsia="Calibri" w:hAnsi="Calibri" w:cs="Calibri"/>
                <w:b/>
                <w:lang w:val="sr-Cyrl-CS"/>
              </w:rPr>
            </w:pPr>
            <w:r w:rsidRPr="00CC6E85">
              <w:rPr>
                <w:rFonts w:ascii="Calibri" w:eastAsia="Calibri" w:hAnsi="Calibri" w:cs="Calibri"/>
                <w:b/>
                <w:lang w:val="sr-Cyrl-CS"/>
              </w:rPr>
              <w:t>Редни број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jc w:val="center"/>
              <w:rPr>
                <w:rFonts w:ascii="Calibri" w:eastAsia="Calibri" w:hAnsi="Calibri" w:cs="Calibri"/>
                <w:b/>
                <w:lang w:val="sr-Cyrl-CS"/>
              </w:rPr>
            </w:pPr>
            <w:r w:rsidRPr="00CC6E85">
              <w:rPr>
                <w:rFonts w:ascii="Calibri" w:eastAsia="Calibri" w:hAnsi="Calibri" w:cs="Calibri"/>
                <w:b/>
                <w:lang w:val="sr-Cyrl-CS"/>
              </w:rPr>
              <w:t>НАСТАВНА ТЕМА/</w:t>
            </w:r>
          </w:p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  <w:b/>
                <w:lang w:val="sr-Cyrl-CS"/>
              </w:rPr>
            </w:pPr>
            <w:r w:rsidRPr="00CC6E85">
              <w:rPr>
                <w:rFonts w:ascii="Calibri" w:eastAsia="Calibri" w:hAnsi="Calibri" w:cs="Calibri"/>
                <w:b/>
                <w:lang w:val="sr-Cyrl-CS"/>
              </w:rPr>
              <w:t>ОБЛАСТ</w:t>
            </w:r>
          </w:p>
        </w:tc>
        <w:tc>
          <w:tcPr>
            <w:tcW w:w="197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rPr>
                <w:rFonts w:ascii="Calibri" w:eastAsia="Calibri" w:hAnsi="Calibri" w:cs="Calibri"/>
                <w:b/>
              </w:rPr>
            </w:pPr>
          </w:p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CC6E85">
              <w:rPr>
                <w:rFonts w:ascii="Calibri" w:eastAsia="Calibri" w:hAnsi="Calibri" w:cs="Calibri"/>
                <w:b/>
                <w:lang w:val="sr-Cyrl-CS"/>
              </w:rPr>
              <w:t>Б</w:t>
            </w:r>
            <w:r w:rsidRPr="00CC6E85">
              <w:rPr>
                <w:rFonts w:ascii="Calibri" w:eastAsia="Calibri" w:hAnsi="Calibri" w:cs="Calibri"/>
                <w:b/>
              </w:rPr>
              <w:t>рој   часова</w:t>
            </w:r>
          </w:p>
        </w:tc>
        <w:tc>
          <w:tcPr>
            <w:tcW w:w="5103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rPr>
                <w:rFonts w:ascii="Calibri" w:eastAsia="Calibri" w:hAnsi="Calibri" w:cs="Calibri"/>
                <w:b/>
                <w:lang w:val="sr-Cyrl-CS"/>
              </w:rPr>
            </w:pPr>
            <w:r w:rsidRPr="00CC6E85">
              <w:rPr>
                <w:rFonts w:ascii="Calibri" w:eastAsia="Calibri" w:hAnsi="Calibri" w:cs="Calibri"/>
                <w:b/>
                <w:lang w:val="sr-Cyrl-CS"/>
              </w:rPr>
              <w:t xml:space="preserve">          Месец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  <w:r w:rsidRPr="00CC6E85">
              <w:rPr>
                <w:rFonts w:ascii="Calibri" w:eastAsia="Calibri" w:hAnsi="Calibri" w:cs="Calibri"/>
                <w:b/>
                <w:lang w:val="sr-Cyrl-CS"/>
              </w:rPr>
              <w:t>Исходи</w:t>
            </w:r>
            <w:r w:rsidRPr="00CC6E85">
              <w:rPr>
                <w:rFonts w:ascii="Calibri" w:eastAsia="Calibri" w:hAnsi="Calibri" w:cs="Calibri"/>
                <w:b/>
                <w:bCs/>
                <w:lang w:val="hr-HR"/>
              </w:rPr>
              <w:t xml:space="preserve"> </w:t>
            </w:r>
          </w:p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  <w:b/>
                <w:bCs/>
                <w:lang w:val="hr-HR"/>
              </w:rPr>
            </w:pPr>
          </w:p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CC6E85">
              <w:rPr>
                <w:rFonts w:ascii="Calibri" w:eastAsia="Calibri" w:hAnsi="Calibri" w:cs="Calibri"/>
                <w:bCs/>
                <w:lang w:val="hr-HR"/>
              </w:rPr>
              <w:t xml:space="preserve">По завршеној теми/области ученици </w:t>
            </w:r>
            <w:r w:rsidRPr="00CC6E85">
              <w:rPr>
                <w:rFonts w:ascii="Calibri" w:eastAsia="Calibri" w:hAnsi="Calibri" w:cs="Calibri"/>
                <w:bCs/>
                <w:lang w:val="sr-Cyrl-CS"/>
              </w:rPr>
              <w:t>су</w:t>
            </w:r>
            <w:r w:rsidRPr="00CC6E85">
              <w:rPr>
                <w:rFonts w:ascii="Calibri" w:eastAsia="Calibri" w:hAnsi="Calibri" w:cs="Calibri"/>
                <w:bCs/>
                <w:lang w:val="hr-HR"/>
              </w:rPr>
              <w:t xml:space="preserve"> у стању </w:t>
            </w:r>
            <w:r w:rsidRPr="00CC6E85">
              <w:rPr>
                <w:rFonts w:ascii="Calibri" w:eastAsia="Calibri" w:hAnsi="Calibri" w:cs="Calibri"/>
                <w:bCs/>
                <w:lang w:val="sr-Cyrl-CS"/>
              </w:rPr>
              <w:t>да</w:t>
            </w:r>
            <w:r w:rsidRPr="00760A53">
              <w:rPr>
                <w:rFonts w:ascii="Calibri" w:eastAsia="Calibri" w:hAnsi="Calibri" w:cs="Calibri"/>
                <w:bCs/>
                <w:lang w:val="sr-Cyrl-C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4F50A9" w:rsidRDefault="00D71E74" w:rsidP="00D71E74">
            <w:pPr>
              <w:ind w:left="113" w:right="113"/>
              <w:rPr>
                <w:rFonts w:ascii="Calibri" w:eastAsia="Calibri" w:hAnsi="Calibri" w:cs="Calibri"/>
                <w:b/>
                <w:lang w:val="sr-Cyrl-CS"/>
              </w:rPr>
            </w:pPr>
            <w:r w:rsidRPr="004F50A9">
              <w:rPr>
                <w:rFonts w:ascii="Calibri" w:eastAsia="Calibri" w:hAnsi="Calibri" w:cs="Calibri"/>
                <w:b/>
                <w:lang w:val="sr-Cyrl-CS"/>
              </w:rPr>
              <w:t>Међупредметне</w:t>
            </w:r>
          </w:p>
          <w:p w:rsidR="00D71E74" w:rsidRPr="00CC6E85" w:rsidRDefault="00D71E74" w:rsidP="00D71E74">
            <w:pPr>
              <w:ind w:left="113" w:right="113"/>
              <w:rPr>
                <w:rFonts w:ascii="Calibri" w:eastAsia="Calibri" w:hAnsi="Calibri" w:cs="Calibri"/>
                <w:b/>
                <w:lang w:val="sr-Cyrl-CS"/>
              </w:rPr>
            </w:pPr>
            <w:r w:rsidRPr="004F50A9">
              <w:rPr>
                <w:rFonts w:ascii="Calibri" w:eastAsia="Calibri" w:hAnsi="Calibri" w:cs="Calibri"/>
                <w:b/>
                <w:lang w:val="sr-Cyrl-CS"/>
              </w:rPr>
              <w:t>компетенције</w:t>
            </w:r>
          </w:p>
        </w:tc>
        <w:tc>
          <w:tcPr>
            <w:tcW w:w="1497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D71E74" w:rsidRPr="00CC6E85" w:rsidRDefault="00D71E74" w:rsidP="00D71E74">
            <w:pPr>
              <w:ind w:left="113" w:right="113"/>
              <w:rPr>
                <w:rFonts w:ascii="Calibri" w:eastAsia="Calibri" w:hAnsi="Calibri" w:cs="Calibri"/>
                <w:b/>
                <w:lang w:val="sr-Cyrl-CS"/>
              </w:rPr>
            </w:pPr>
            <w:r w:rsidRPr="00CC6E85">
              <w:rPr>
                <w:rFonts w:ascii="Calibri" w:eastAsia="Calibri" w:hAnsi="Calibri" w:cs="Calibri"/>
                <w:b/>
                <w:lang w:val="sr-Cyrl-CS"/>
              </w:rPr>
              <w:t>Стандарди</w:t>
            </w:r>
          </w:p>
          <w:p w:rsidR="00D71E74" w:rsidRPr="00CC6E85" w:rsidRDefault="00D71E74" w:rsidP="00D71E74">
            <w:pPr>
              <w:ind w:left="113" w:right="113"/>
              <w:rPr>
                <w:rFonts w:ascii="Calibri" w:eastAsia="Calibri" w:hAnsi="Calibri" w:cs="Calibri"/>
                <w:b/>
                <w:lang w:val="sr-Cyrl-CS"/>
              </w:rPr>
            </w:pPr>
            <w:r w:rsidRPr="00CC6E85">
              <w:rPr>
                <w:rFonts w:ascii="Calibri" w:eastAsia="Calibri" w:hAnsi="Calibri" w:cs="Calibri"/>
                <w:b/>
                <w:lang w:val="sr-Cyrl-CS"/>
              </w:rPr>
              <w:t>постигнућа</w:t>
            </w:r>
          </w:p>
        </w:tc>
      </w:tr>
      <w:tr w:rsidR="00D71E74" w:rsidRPr="00FE0B51" w:rsidTr="00D71E74">
        <w:trPr>
          <w:cantSplit/>
          <w:trHeight w:val="1134"/>
        </w:trPr>
        <w:tc>
          <w:tcPr>
            <w:tcW w:w="900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162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CC6E85" w:rsidRDefault="00D71E74" w:rsidP="00D71E74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9A29F9" w:rsidRDefault="00D71E74" w:rsidP="00D71E74">
            <w:pPr>
              <w:ind w:left="113" w:right="113"/>
              <w:rPr>
                <w:rFonts w:ascii="Calibri" w:eastAsia="Calibri" w:hAnsi="Calibri" w:cs="Calibri"/>
                <w:sz w:val="18"/>
                <w:szCs w:val="20"/>
                <w:lang w:val="sr-Cyrl-CS"/>
              </w:rPr>
            </w:pPr>
            <w:r w:rsidRPr="009A29F9">
              <w:rPr>
                <w:rFonts w:ascii="Calibri" w:eastAsia="Calibri" w:hAnsi="Calibri" w:cs="Calibri"/>
                <w:sz w:val="18"/>
                <w:szCs w:val="20"/>
                <w:lang w:val="sr-Cyrl-CS"/>
              </w:rPr>
              <w:t>други</w:t>
            </w:r>
          </w:p>
          <w:p w:rsidR="00D71E74" w:rsidRPr="009A29F9" w:rsidRDefault="00D71E74" w:rsidP="00D71E74">
            <w:pPr>
              <w:ind w:left="113" w:right="113"/>
              <w:rPr>
                <w:rFonts w:ascii="Calibri" w:eastAsia="Calibri" w:hAnsi="Calibri" w:cs="Calibri"/>
                <w:sz w:val="18"/>
                <w:szCs w:val="20"/>
                <w:lang w:val="sr-Cyrl-CS"/>
              </w:rPr>
            </w:pPr>
            <w:r w:rsidRPr="009A29F9">
              <w:rPr>
                <w:rFonts w:ascii="Calibri" w:eastAsia="Calibri" w:hAnsi="Calibri" w:cs="Calibri"/>
                <w:sz w:val="18"/>
                <w:szCs w:val="20"/>
                <w:lang w:val="sr-Cyrl-CS"/>
              </w:rPr>
              <w:t>типовеи</w:t>
            </w:r>
          </w:p>
          <w:p w:rsidR="00D71E74" w:rsidRPr="00CC6E85" w:rsidRDefault="00D71E74" w:rsidP="00D71E74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 w:rsidRPr="009A29F9">
              <w:rPr>
                <w:rFonts w:ascii="Calibri" w:eastAsia="Calibri" w:hAnsi="Calibri" w:cs="Calibri"/>
                <w:sz w:val="18"/>
                <w:szCs w:val="20"/>
                <w:lang w:val="sr-Cyrl-CS"/>
              </w:rPr>
              <w:t>часова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71E74" w:rsidRDefault="00D71E74" w:rsidP="00D71E74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</w:p>
          <w:p w:rsidR="00D71E74" w:rsidRPr="00CC6E85" w:rsidRDefault="00D71E74" w:rsidP="00D71E74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 xml:space="preserve">      свега</w:t>
            </w:r>
          </w:p>
          <w:p w:rsidR="00D71E74" w:rsidRPr="00CC6E85" w:rsidRDefault="00D71E74" w:rsidP="00D71E74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6F1055">
              <w:rPr>
                <w:rFonts w:ascii="Calibri" w:eastAsia="Calibri" w:hAnsi="Calibri" w:cs="Times New Roman"/>
                <w:b/>
                <w:sz w:val="18"/>
                <w:lang w:val="sr-Latn-CS"/>
              </w:rPr>
              <w:t>IX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FA4B51">
              <w:rPr>
                <w:rFonts w:ascii="Calibri" w:eastAsia="Calibri" w:hAnsi="Calibri" w:cs="Times New Roman"/>
                <w:b/>
                <w:sz w:val="20"/>
                <w:lang w:val="sr-Latn-C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FA4B51">
              <w:rPr>
                <w:rFonts w:ascii="Calibri" w:eastAsia="Calibri" w:hAnsi="Calibri" w:cs="Times New Roman"/>
                <w:b/>
                <w:sz w:val="20"/>
                <w:lang w:val="sr-Latn-CS"/>
              </w:rPr>
              <w:t>XI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FA4B51">
              <w:rPr>
                <w:rFonts w:ascii="Calibri" w:eastAsia="Calibri" w:hAnsi="Calibri" w:cs="Times New Roman"/>
                <w:b/>
                <w:sz w:val="20"/>
                <w:lang w:val="sr-Latn-CS"/>
              </w:rPr>
              <w:t>XII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FA4B51">
              <w:rPr>
                <w:rFonts w:ascii="Calibri" w:eastAsia="Calibri" w:hAnsi="Calibri" w:cs="Times New Roman"/>
                <w:b/>
                <w:sz w:val="20"/>
                <w:lang w:val="sr-Latn-C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FA4B51">
              <w:rPr>
                <w:rFonts w:ascii="Calibri" w:eastAsia="Calibri" w:hAnsi="Calibri" w:cs="Times New Roman"/>
                <w:b/>
                <w:sz w:val="20"/>
                <w:lang w:val="sr-Latn-C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FA4B51">
              <w:rPr>
                <w:rFonts w:ascii="Calibri" w:eastAsia="Calibri" w:hAnsi="Calibri" w:cs="Times New Roman"/>
                <w:b/>
                <w:sz w:val="20"/>
                <w:lang w:val="sr-Latn-C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FA4B51">
              <w:rPr>
                <w:rFonts w:ascii="Calibri" w:eastAsia="Calibri" w:hAnsi="Calibri" w:cs="Times New Roman"/>
                <w:b/>
                <w:sz w:val="20"/>
                <w:lang w:val="sr-Latn-CS"/>
              </w:rPr>
              <w:t>IV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FA4B51">
              <w:rPr>
                <w:rFonts w:ascii="Calibri" w:eastAsia="Calibri" w:hAnsi="Calibri" w:cs="Times New Roman"/>
                <w:b/>
                <w:sz w:val="20"/>
                <w:lang w:val="sr-Latn-CS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E74" w:rsidRPr="00FA4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sz w:val="20"/>
                <w:lang w:val="sr-Latn-CS"/>
              </w:rPr>
            </w:pPr>
            <w:r w:rsidRPr="00FA4B51">
              <w:rPr>
                <w:rFonts w:ascii="Calibri" w:eastAsia="Calibri" w:hAnsi="Calibri" w:cs="Times New Roman"/>
                <w:b/>
                <w:sz w:val="20"/>
                <w:lang w:val="sr-Latn-CS"/>
              </w:rPr>
              <w:t>VI</w:t>
            </w: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FE0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lang w:val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Pr="00FE0B51" w:rsidRDefault="00D71E74" w:rsidP="00D71E74">
            <w:pPr>
              <w:jc w:val="center"/>
              <w:rPr>
                <w:rFonts w:ascii="Calibri" w:eastAsia="Calibri" w:hAnsi="Calibri" w:cs="Times New Roman"/>
                <w:b/>
                <w:lang w:val="ru-RU"/>
              </w:rPr>
            </w:pPr>
          </w:p>
        </w:tc>
      </w:tr>
      <w:tr w:rsidR="00D71E74" w:rsidRPr="00D34972" w:rsidTr="00D71E74">
        <w:trPr>
          <w:cantSplit/>
          <w:trHeight w:val="1134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jc w:val="center"/>
              <w:rPr>
                <w:rFonts w:ascii="Calibri" w:eastAsia="Calibri" w:hAnsi="Calibri" w:cs="Calibri"/>
                <w:b/>
                <w:lang w:val="sr-Cyrl-CS"/>
              </w:rPr>
            </w:pPr>
            <w:r>
              <w:rPr>
                <w:rFonts w:ascii="Calibri" w:eastAsia="Calibri" w:hAnsi="Calibri" w:cs="Calibri"/>
                <w:b/>
                <w:lang w:val="sr-Cyrl-CS"/>
              </w:rPr>
              <w:lastRenderedPageBreak/>
              <w:t>0.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D5C9A" w:rsidRDefault="00D71E74" w:rsidP="00D71E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7D5C9A">
              <w:rPr>
                <w:rFonts w:ascii="Calibri" w:eastAsia="Calibri" w:hAnsi="Calibri" w:cs="Calibri"/>
                <w:b/>
                <w:sz w:val="28"/>
              </w:rPr>
              <w:t>Starter Unit</w:t>
            </w:r>
          </w:p>
        </w:tc>
        <w:tc>
          <w:tcPr>
            <w:tcW w:w="5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B3393F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B3393F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B3393F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 xml:space="preserve">- разумеју једноставније текстове којим се описују чланови породице, живот у школи и школски простор; </w:t>
            </w:r>
          </w:p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 xml:space="preserve">- опишу чланове породице, живот у школи и школски простор једноставнијим језичким средствима; </w:t>
            </w:r>
          </w:p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 xml:space="preserve">- разумеју  и формулишу једноставније исказе који се односе на поседовање и припадање; </w:t>
            </w:r>
          </w:p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питају и саопште шта неко има/нема и чије је нешто;</w:t>
            </w:r>
          </w:p>
          <w:p w:rsidR="00D71E74" w:rsidRPr="006019F4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сличности и разлике у интересовањима и школском животу деце у земљама циљне културе и код нас.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  <w:r w:rsidRPr="00D34972">
              <w:rPr>
                <w:rFonts w:ascii="Calibri" w:eastAsia="Calibri" w:hAnsi="Calibri" w:cs="Times New Roman"/>
              </w:rPr>
              <w:t xml:space="preserve">комуникација, </w:t>
            </w:r>
            <w:r>
              <w:rPr>
                <w:rFonts w:ascii="Calibri" w:eastAsia="Calibri" w:hAnsi="Calibri" w:cs="Times New Roman"/>
              </w:rPr>
              <w:t xml:space="preserve">сарадња,  </w:t>
            </w:r>
            <w:r w:rsidRPr="00D34972">
              <w:rPr>
                <w:rFonts w:ascii="Calibri" w:eastAsia="Calibri" w:hAnsi="Calibri" w:cs="Times New Roman"/>
              </w:rPr>
              <w:t xml:space="preserve">рад са подацима и информацијама, компетенција за </w:t>
            </w:r>
            <w:r>
              <w:rPr>
                <w:rFonts w:ascii="Calibri" w:eastAsia="Calibri" w:hAnsi="Calibri" w:cs="Times New Roman"/>
              </w:rPr>
              <w:t xml:space="preserve">целоживотно </w:t>
            </w:r>
            <w:r w:rsidRPr="00D34972">
              <w:rPr>
                <w:rFonts w:ascii="Calibri" w:eastAsia="Calibri" w:hAnsi="Calibri" w:cs="Times New Roman"/>
              </w:rPr>
              <w:t>учење, одговорно учешће у демократском друштву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Default="00D71E74" w:rsidP="00D71E74">
            <w:pPr>
              <w:pStyle w:val="Default"/>
            </w:pP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7022CA">
              <w:rPr>
                <w:rFonts w:ascii="Calibri" w:eastAsia="Calibri" w:hAnsi="Calibri" w:cs="Times New Roman"/>
                <w:sz w:val="23"/>
                <w:szCs w:val="23"/>
              </w:rPr>
              <w:t>ПСТ.1.1.3.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7022CA">
              <w:rPr>
                <w:rFonts w:ascii="Calibri" w:eastAsia="Calibri" w:hAnsi="Calibri" w:cs="Times New Roman"/>
              </w:rPr>
              <w:t xml:space="preserve"> </w:t>
            </w:r>
            <w:r w:rsidRPr="007022CA">
              <w:rPr>
                <w:rFonts w:ascii="Calibri" w:eastAsia="Calibri" w:hAnsi="Calibri" w:cs="Times New Roman"/>
                <w:sz w:val="23"/>
                <w:szCs w:val="23"/>
              </w:rPr>
              <w:t>ПСТ.1.1.7.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ПСТ.1.1.18. ПСТ.1.2.2.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ПСТ.2.1.6.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ПСТ.2.2.3.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ПСТ.3.1.2.</w:t>
            </w:r>
          </w:p>
          <w:p w:rsidR="00D71E74" w:rsidRPr="00274374" w:rsidRDefault="00D71E74" w:rsidP="00D71E74">
            <w:pPr>
              <w:rPr>
                <w:rFonts w:ascii="Calibri" w:eastAsia="Calibri" w:hAnsi="Calibri" w:cs="Calibri"/>
              </w:rPr>
            </w:pPr>
          </w:p>
        </w:tc>
      </w:tr>
      <w:tr w:rsidR="00D71E74" w:rsidRPr="00D34972" w:rsidTr="00D71E74">
        <w:trPr>
          <w:cantSplit/>
          <w:trHeight w:val="8772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jc w:val="center"/>
              <w:rPr>
                <w:rFonts w:ascii="Calibri" w:eastAsia="Calibri" w:hAnsi="Calibri" w:cs="Calibri"/>
                <w:b/>
                <w:lang w:val="sr-Cyrl-CS"/>
              </w:rPr>
            </w:pPr>
            <w:r w:rsidRPr="007022CA">
              <w:rPr>
                <w:rFonts w:ascii="Calibri" w:eastAsia="Calibri" w:hAnsi="Calibri" w:cs="Calibri"/>
                <w:b/>
              </w:rPr>
              <w:lastRenderedPageBreak/>
              <w:t>1</w:t>
            </w:r>
            <w:r w:rsidRPr="00736427">
              <w:rPr>
                <w:rFonts w:ascii="Calibri" w:eastAsia="Calibri" w:hAnsi="Calibri" w:cs="Calibri"/>
                <w:b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E17386" w:rsidRDefault="00D71E74" w:rsidP="00D71E74">
            <w:pPr>
              <w:rPr>
                <w:rFonts w:ascii="Calibri" w:eastAsia="Calibri" w:hAnsi="Calibri" w:cs="Calibri"/>
                <w:b/>
              </w:rPr>
            </w:pPr>
            <w:r w:rsidRPr="007D5C9A">
              <w:rPr>
                <w:rFonts w:ascii="Calibri" w:eastAsia="Calibri" w:hAnsi="Calibri" w:cs="Times New Roman"/>
                <w:b/>
                <w:sz w:val="28"/>
              </w:rPr>
              <w:t>My time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022CA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7022CA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022CA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7022CA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022CA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7022CA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 xml:space="preserve">- разумеју једноставније текстове који се односе на изражавање допадања и недопадања; размене информације које се односе на допадање и недопадање; 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 xml:space="preserve">-разумеју једноставније текстове којима се изражавају интересовања и описују сталне, уобичајене радње у садашњости; размене информације које се доносе на дату комуникативну ситуацију; опишу своја интересовања и сталне и уобичајене активности у неколико једноставнијих везаних исказа; 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>- разумеју једноствно исказане дозволе и забране и реагују на њих; формулишу дозволе и забране једноставнијим језички</w:t>
            </w:r>
            <w:r>
              <w:rPr>
                <w:rFonts w:ascii="Calibri" w:eastAsia="TimesNewRomanPSMT" w:hAnsi="Calibri" w:cs="Times New Roman"/>
                <w:szCs w:val="20"/>
              </w:rPr>
              <w:t>м</w:t>
            </w:r>
            <w:r w:rsidRPr="006019F4">
              <w:rPr>
                <w:rFonts w:ascii="Calibri" w:eastAsia="TimesNewRomanPSMT" w:hAnsi="Calibri" w:cs="Times New Roman"/>
                <w:szCs w:val="20"/>
              </w:rPr>
              <w:t xml:space="preserve"> средствима; </w:t>
            </w:r>
          </w:p>
          <w:p w:rsidR="00D71E74" w:rsidRPr="006019F4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>- разумеју једноставније исказе који се односе на предлоге и позиве на заједничку активност и реагују на њих; упуте предлоге и позиве на заједничку активност; - разумеју и описују сличности и разлике у начину разоноде у земљама циљне културе и код нас.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  <w:r w:rsidRPr="00D34972">
              <w:rPr>
                <w:rFonts w:ascii="Calibri" w:eastAsia="Calibri" w:hAnsi="Calibri" w:cs="Times New Roman"/>
              </w:rPr>
              <w:t xml:space="preserve">комуникација и сарадња, дигитална компетенција,рад са подацима и информацијама, </w:t>
            </w: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  <w:r w:rsidRPr="00D34972">
              <w:rPr>
                <w:rFonts w:ascii="Calibri" w:eastAsia="Calibri" w:hAnsi="Calibri" w:cs="Times New Roman"/>
              </w:rPr>
              <w:t xml:space="preserve">компетенција за учење,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34972">
              <w:rPr>
                <w:rFonts w:ascii="Calibri" w:eastAsia="Calibri" w:hAnsi="Calibri" w:cs="Times New Roman"/>
              </w:rPr>
              <w:t>одговорно учешће у демократском друштву</w:t>
            </w:r>
            <w:r>
              <w:rPr>
                <w:rFonts w:ascii="Calibri" w:eastAsia="Calibri" w:hAnsi="Calibri" w:cs="Times New Roman"/>
              </w:rPr>
              <w:t>, одговоран однос према здрављу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Default="00D71E74" w:rsidP="00D71E74">
            <w:pPr>
              <w:pStyle w:val="Default"/>
            </w:pP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>ПСТ.1.1.1.</w:t>
            </w:r>
          </w:p>
          <w:p w:rsidR="00D71E74" w:rsidRDefault="00D71E74" w:rsidP="00D71E74">
            <w:pPr>
              <w:pStyle w:val="Default"/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ПСТ.1.1.5. 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>ПСТ.1.1.7.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>ПСТ.1.1.12.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ПСТ.1.1.20.</w:t>
            </w:r>
          </w:p>
          <w:p w:rsidR="00D71E74" w:rsidRPr="0080387B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ПСТ.1.1.23.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ПСТ.1.2.4.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ПСТ.1.3.1.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ПСТ.2.1.2. ПСТ.2.1.6. ПСТ.2.1.14.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ПСТ.2.1.22. ПСТ.2.1.26.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ПСТ.2.2.4. ПСТ.2.3.1. ПСТ.3.1.2.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ПСТ.3.1.8.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ПСТ.3.1.16. ПСТ.3.2.4.</w:t>
            </w:r>
          </w:p>
          <w:p w:rsidR="00D71E74" w:rsidRPr="0080387B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ПСТ.3.3.1.</w:t>
            </w:r>
          </w:p>
          <w:p w:rsidR="00D71E74" w:rsidRPr="0080387B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</w:p>
          <w:p w:rsidR="00D71E74" w:rsidRPr="00D34972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</w:tr>
      <w:tr w:rsidR="00D71E74" w:rsidRPr="00D34972" w:rsidTr="00D71E74">
        <w:trPr>
          <w:cantSplit/>
          <w:trHeight w:val="7921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jc w:val="center"/>
              <w:rPr>
                <w:rFonts w:ascii="Calibri" w:eastAsia="Calibri" w:hAnsi="Calibri" w:cs="Calibri"/>
                <w:b/>
                <w:lang w:val="sr-Cyrl-CS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2</w:t>
            </w:r>
            <w:r w:rsidRPr="00736427">
              <w:rPr>
                <w:rFonts w:ascii="Calibri" w:eastAsia="Calibri" w:hAnsi="Calibri" w:cs="Calibri"/>
                <w:b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7D5C9A" w:rsidRDefault="00D71E74" w:rsidP="00D71E74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7D5C9A">
              <w:rPr>
                <w:rFonts w:ascii="Calibri" w:eastAsia="Calibri" w:hAnsi="Calibri" w:cs="Times New Roman"/>
                <w:b/>
                <w:sz w:val="28"/>
              </w:rPr>
              <w:t>Communication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CC6E8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CC6E8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CC6E85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>- разумеју једноставније текстове којима се описују тренутне радње у садашњост</w:t>
            </w:r>
            <w:r>
              <w:rPr>
                <w:rFonts w:ascii="Calibri" w:eastAsia="TimesNewRomanPSMT" w:hAnsi="Calibri" w:cs="Times New Roman"/>
                <w:szCs w:val="20"/>
              </w:rPr>
              <w:t xml:space="preserve">и; размене информације које се </w:t>
            </w:r>
            <w:r w:rsidRPr="006019F4">
              <w:rPr>
                <w:rFonts w:ascii="Calibri" w:eastAsia="TimesNewRomanPSMT" w:hAnsi="Calibri" w:cs="Times New Roman"/>
                <w:szCs w:val="20"/>
              </w:rPr>
              <w:t>о</w:t>
            </w:r>
            <w:r>
              <w:rPr>
                <w:rFonts w:ascii="Calibri" w:eastAsia="TimesNewRomanPSMT" w:hAnsi="Calibri" w:cs="Times New Roman"/>
                <w:szCs w:val="20"/>
              </w:rPr>
              <w:t>д</w:t>
            </w:r>
            <w:r w:rsidRPr="006019F4">
              <w:rPr>
                <w:rFonts w:ascii="Calibri" w:eastAsia="TimesNewRomanPSMT" w:hAnsi="Calibri" w:cs="Times New Roman"/>
                <w:szCs w:val="20"/>
              </w:rPr>
              <w:t xml:space="preserve">носе на дату комуникативну ситуацију; 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 xml:space="preserve">- разумеју и правилно користе емоџије и емотиконе; 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>- разумеју и упућују једноставно исказана чуђења, извињења и реагују на њих;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>- разумеју, упућују и реагују на предлоге исказане једноставнијим језичким средствима;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>- разумеју и саопштавају једноставно исказане планове;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>- спроведу истраживање, сумирају и саопште резултате истраживања о слушању музике на енглеском језику;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>- напишу блог о свакодневним и тренутним радњама у садашњости, интересовањима и хобијима, користећи једноставна језичка средства;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 xml:space="preserve">- разумеју и поштују правила учтиве комуникације у циљној култури.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  <w:r w:rsidRPr="00D34972">
              <w:rPr>
                <w:rFonts w:ascii="Calibri" w:eastAsia="Calibri" w:hAnsi="Calibri" w:cs="Times New Roman"/>
              </w:rPr>
              <w:t xml:space="preserve">комуникација, </w:t>
            </w:r>
            <w:r>
              <w:rPr>
                <w:rFonts w:ascii="Calibri" w:eastAsia="Calibri" w:hAnsi="Calibri" w:cs="Times New Roman"/>
              </w:rPr>
              <w:t xml:space="preserve">сарадња, </w:t>
            </w:r>
            <w:r w:rsidRPr="00D34972">
              <w:rPr>
                <w:rFonts w:ascii="Calibri" w:eastAsia="Calibri" w:hAnsi="Calibri" w:cs="Times New Roman"/>
              </w:rPr>
              <w:t>дигитална компетенција, компетенција за учење, рад са подацима и информацијама, одговорно учешће у демократском друштву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ПСТ.1.1.1.</w:t>
            </w:r>
          </w:p>
          <w:p w:rsidR="00D71E74" w:rsidRPr="0054188A" w:rsidRDefault="00D71E74" w:rsidP="00D71E74">
            <w:pPr>
              <w:pStyle w:val="Default"/>
            </w:pPr>
            <w:r w:rsidRPr="0054188A">
              <w:t xml:space="preserve"> </w:t>
            </w:r>
            <w:r w:rsidRPr="0054188A">
              <w:rPr>
                <w:sz w:val="23"/>
                <w:szCs w:val="23"/>
              </w:rPr>
              <w:t>ПСТ.1.1.5</w:t>
            </w:r>
            <w:r>
              <w:rPr>
                <w:sz w:val="23"/>
                <w:szCs w:val="23"/>
              </w:rPr>
              <w:t xml:space="preserve">. 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</w:rPr>
              <w:t xml:space="preserve"> </w:t>
            </w: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ПСТ.1.1.7.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</w:rPr>
              <w:t xml:space="preserve"> </w:t>
            </w: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ПСТ.1.1.12.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ПСТ.1.1.20.</w:t>
            </w:r>
          </w:p>
          <w:p w:rsidR="00D71E74" w:rsidRPr="0080387B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ПСТ.1.1.23.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ПСТ.1.2.4.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ПСТ.1.3.1.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ПСТ.2.1.2.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ПСТ.2.1.6.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ПСТ.2.1.14.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ПСТ.2.1.22.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ПСТ.2.1.26.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ПСТ.2.2.4.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ПСТ.2.3.1. ПСТ.3.1.2.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B4659D">
              <w:rPr>
                <w:rFonts w:ascii="Calibri" w:eastAsia="Calibri" w:hAnsi="Calibri" w:cs="Times New Roman"/>
                <w:sz w:val="23"/>
                <w:szCs w:val="23"/>
              </w:rPr>
              <w:t>ПСТ.3.1.8.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B4659D">
              <w:rPr>
                <w:rFonts w:ascii="Calibri" w:eastAsia="Calibri" w:hAnsi="Calibri" w:cs="Times New Roman"/>
                <w:sz w:val="23"/>
                <w:szCs w:val="23"/>
              </w:rPr>
              <w:t>ПСТ.3.1.16. ПСТ.3.2.4.</w:t>
            </w:r>
          </w:p>
          <w:p w:rsidR="00D71E74" w:rsidRPr="0080387B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B4659D">
              <w:rPr>
                <w:rFonts w:ascii="Calibri" w:eastAsia="Calibri" w:hAnsi="Calibri" w:cs="Times New Roman"/>
                <w:sz w:val="23"/>
                <w:szCs w:val="23"/>
              </w:rPr>
              <w:t>ПСТ.3.3.1.</w:t>
            </w:r>
          </w:p>
          <w:p w:rsidR="00D71E74" w:rsidRPr="00B4659D" w:rsidRDefault="00D71E74" w:rsidP="00D71E74">
            <w:pPr>
              <w:rPr>
                <w:rFonts w:ascii="Calibri" w:eastAsia="Calibri" w:hAnsi="Calibri" w:cs="Calibri"/>
              </w:rPr>
            </w:pPr>
            <w:r w:rsidRPr="00B4659D">
              <w:rPr>
                <w:rFonts w:ascii="Calibri" w:eastAsia="Calibri" w:hAnsi="Calibri" w:cs="Times New Roman"/>
                <w:sz w:val="23"/>
                <w:szCs w:val="23"/>
              </w:rPr>
              <w:t>ПСТ.3.1.23.</w:t>
            </w:r>
          </w:p>
        </w:tc>
      </w:tr>
      <w:tr w:rsidR="00D71E74" w:rsidRPr="00D34972" w:rsidTr="00D71E74">
        <w:trPr>
          <w:cantSplit/>
          <w:trHeight w:val="6220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3</w:t>
            </w:r>
            <w:r w:rsidRPr="00736427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E17386" w:rsidRDefault="00D71E74" w:rsidP="00D71E74">
            <w:pPr>
              <w:rPr>
                <w:rFonts w:ascii="Calibri" w:eastAsia="Calibri" w:hAnsi="Calibri" w:cs="Calibri"/>
                <w:b/>
              </w:rPr>
            </w:pPr>
            <w:r w:rsidRPr="00E17386">
              <w:rPr>
                <w:rFonts w:ascii="Calibri" w:eastAsia="Calibri" w:hAnsi="Calibri" w:cs="Calibri"/>
                <w:b/>
                <w:lang w:val="sr-Latn-CS"/>
              </w:rPr>
              <w:t xml:space="preserve">     </w:t>
            </w:r>
            <w:r w:rsidRPr="007D5C9A">
              <w:rPr>
                <w:rFonts w:ascii="Calibri" w:eastAsia="Calibri" w:hAnsi="Calibri" w:cs="Times New Roman"/>
                <w:b/>
                <w:sz w:val="28"/>
              </w:rPr>
              <w:t>The</w:t>
            </w:r>
            <w:r w:rsidRPr="007D5C9A">
              <w:rPr>
                <w:rFonts w:ascii="Calibri" w:eastAsia="Calibri" w:hAnsi="Calibri" w:cs="Times New Roman"/>
                <w:b/>
                <w:sz w:val="28"/>
                <w:lang w:val="en-GB"/>
              </w:rPr>
              <w:t xml:space="preserve"> </w:t>
            </w:r>
            <w:r w:rsidRPr="007D5C9A">
              <w:rPr>
                <w:rFonts w:ascii="Calibri" w:eastAsia="Calibri" w:hAnsi="Calibri" w:cs="Times New Roman"/>
                <w:b/>
                <w:sz w:val="28"/>
              </w:rPr>
              <w:t>past</w:t>
            </w:r>
          </w:p>
          <w:p w:rsidR="00D71E74" w:rsidRPr="00E17386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CC6E8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B7401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B7401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6019F4" w:rsidRDefault="00D71E74" w:rsidP="00D71E74">
            <w:pPr>
              <w:contextualSpacing/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једноставније текстове у којима се описују искуства и догађаји из прошлости; размене појединачне и/или неколико везаних информација у низу о догађајима из прошлости; опишу у неколико краћих, везаних исказа искуства, догађај из прошлости; опишу неки историјски догађај, историјску личност и сл.</w:t>
            </w:r>
          </w:p>
          <w:p w:rsidR="00D71E74" w:rsidRPr="006019F4" w:rsidRDefault="00D71E74" w:rsidP="00D71E74">
            <w:pPr>
              <w:rPr>
                <w:rFonts w:ascii="Calibri" w:eastAsia="Calibri" w:hAnsi="Calibri" w:cs="Calibri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повезаност прошлости и садашњости.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Times New Roman"/>
              </w:rPr>
            </w:pPr>
            <w:r w:rsidRPr="00D34972">
              <w:rPr>
                <w:rFonts w:ascii="Calibri" w:eastAsia="Calibri" w:hAnsi="Calibri" w:cs="Times New Roman"/>
              </w:rPr>
              <w:t xml:space="preserve">комуникација, компетенција за учење, рад са подацима и информацијама,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34972">
              <w:rPr>
                <w:rFonts w:ascii="Calibri" w:eastAsia="Calibri" w:hAnsi="Calibri" w:cs="Times New Roman"/>
              </w:rPr>
              <w:t>одговорно учешће у демократском друштву, естетичка компетенција, предузимљивост и оријентација ка предузетништву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pStyle w:val="Default"/>
            </w:pP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>ПСТ.1.1.13.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ПСТ.1.1.22.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ПСТ.1.2.3.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ПСТ.1.3.3.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ПСТ.2.1.8.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ПСТ.2.1.14.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ПСТ.2.1.23.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54188A">
              <w:rPr>
                <w:rFonts w:ascii="Calibri" w:eastAsia="Calibri" w:hAnsi="Calibri" w:cs="Times New Roman"/>
                <w:sz w:val="23"/>
                <w:szCs w:val="23"/>
              </w:rPr>
              <w:t>ПСТ.2.2.3. ПСТ.2.3.7.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ПСТ.3.1.14.</w:t>
            </w:r>
          </w:p>
          <w:p w:rsidR="00D71E74" w:rsidRPr="00B4659D" w:rsidRDefault="00D71E74" w:rsidP="00D71E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ПСТ.3.3.9.</w:t>
            </w:r>
          </w:p>
        </w:tc>
      </w:tr>
      <w:tr w:rsidR="00D71E74" w:rsidRPr="00D34972" w:rsidTr="00D71E74">
        <w:trPr>
          <w:cantSplit/>
          <w:trHeight w:val="7071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4</w:t>
            </w:r>
            <w:r w:rsidRPr="00736427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D5C9A" w:rsidRDefault="00D71E74" w:rsidP="00D71E74">
            <w:pPr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7D5C9A">
              <w:rPr>
                <w:rFonts w:ascii="Calibri" w:eastAsia="Calibri" w:hAnsi="Calibri" w:cs="Times New Roman"/>
                <w:b/>
                <w:sz w:val="28"/>
              </w:rPr>
              <w:t>In</w:t>
            </w:r>
            <w:r w:rsidRPr="007D5C9A">
              <w:rPr>
                <w:rFonts w:ascii="Calibri" w:eastAsia="Calibri" w:hAnsi="Calibri" w:cs="Times New Roman"/>
                <w:b/>
                <w:sz w:val="28"/>
                <w:lang w:val="en-GB"/>
              </w:rPr>
              <w:t xml:space="preserve"> </w:t>
            </w:r>
            <w:r w:rsidRPr="007D5C9A">
              <w:rPr>
                <w:rFonts w:ascii="Calibri" w:eastAsia="Calibri" w:hAnsi="Calibri" w:cs="Times New Roman"/>
                <w:b/>
                <w:sz w:val="28"/>
              </w:rPr>
              <w:t>the</w:t>
            </w:r>
            <w:r w:rsidRPr="007D5C9A">
              <w:rPr>
                <w:rFonts w:ascii="Calibri" w:eastAsia="Calibri" w:hAnsi="Calibri" w:cs="Times New Roman"/>
                <w:b/>
                <w:sz w:val="28"/>
                <w:lang w:val="en-GB"/>
              </w:rPr>
              <w:t xml:space="preserve"> </w:t>
            </w:r>
            <w:r w:rsidRPr="007D5C9A">
              <w:rPr>
                <w:rFonts w:ascii="Calibri" w:eastAsia="Calibri" w:hAnsi="Calibri" w:cs="Times New Roman"/>
                <w:b/>
                <w:sz w:val="28"/>
              </w:rPr>
              <w:t>picture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B7401" w:rsidRDefault="00D71E74" w:rsidP="00D71E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B7401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B7401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6019F4" w:rsidRDefault="00D71E74" w:rsidP="00D71E74">
            <w:pPr>
              <w:contextualSpacing/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једноставније текстове у којима се описују искуства и догађаји из прошлости; размене појединачне и/или неколико везаних информација у низу о догађајима из прошлости; опишу у неколико краћих, везаних исказа искуства, догађај из прошлости;</w:t>
            </w:r>
          </w:p>
          <w:p w:rsidR="00D71E74" w:rsidRPr="006019F4" w:rsidRDefault="00D71E74" w:rsidP="00D71E74">
            <w:pPr>
              <w:contextualSpacing/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једноставн</w:t>
            </w:r>
            <w:r>
              <w:rPr>
                <w:rFonts w:ascii="Calibri" w:eastAsia="Calibri" w:hAnsi="Calibri" w:cs="Times New Roman"/>
                <w:szCs w:val="20"/>
              </w:rPr>
              <w:t>е</w:t>
            </w:r>
            <w:r w:rsidRPr="006019F4">
              <w:rPr>
                <w:rFonts w:ascii="Calibri" w:eastAsia="Calibri" w:hAnsi="Calibri" w:cs="Times New Roman"/>
                <w:szCs w:val="20"/>
              </w:rPr>
              <w:t xml:space="preserve"> текстове у којима се описују радње, стања и збивања; опишу појаве, радње, стања и збивања; </w:t>
            </w:r>
          </w:p>
          <w:p w:rsidR="00D71E74" w:rsidRPr="006019F4" w:rsidRDefault="00D71E74" w:rsidP="00D71E74">
            <w:pPr>
              <w:contextualSpacing/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једноставније иск</w:t>
            </w:r>
            <w:r>
              <w:rPr>
                <w:rFonts w:ascii="Calibri" w:eastAsia="Calibri" w:hAnsi="Calibri" w:cs="Times New Roman"/>
                <w:szCs w:val="20"/>
              </w:rPr>
              <w:t>а</w:t>
            </w:r>
            <w:r w:rsidRPr="006019F4">
              <w:rPr>
                <w:rFonts w:ascii="Calibri" w:eastAsia="Calibri" w:hAnsi="Calibri" w:cs="Times New Roman"/>
                <w:szCs w:val="20"/>
              </w:rPr>
              <w:t>зе којима се изражава захвално</w:t>
            </w:r>
            <w:r>
              <w:rPr>
                <w:rFonts w:ascii="Calibri" w:eastAsia="Calibri" w:hAnsi="Calibri" w:cs="Times New Roman"/>
                <w:szCs w:val="20"/>
              </w:rPr>
              <w:t xml:space="preserve">ст интересовање за тему и </w:t>
            </w:r>
            <w:r w:rsidRPr="006019F4">
              <w:rPr>
                <w:rFonts w:ascii="Calibri" w:eastAsia="Calibri" w:hAnsi="Calibri" w:cs="Times New Roman"/>
                <w:szCs w:val="20"/>
              </w:rPr>
              <w:t>реагују на њих; изражавају захвалност и интересовање за тему користећи једноставна језичка средства.</w:t>
            </w:r>
          </w:p>
          <w:p w:rsidR="00D71E74" w:rsidRPr="006019F4" w:rsidRDefault="00D71E74" w:rsidP="00D71E74">
            <w:pPr>
              <w:rPr>
                <w:rFonts w:ascii="Calibri" w:eastAsia="Calibri" w:hAnsi="Calibri" w:cs="Calibri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повезаност прошлости и садашњости.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 w:rsidRPr="00D34972">
              <w:rPr>
                <w:rFonts w:ascii="Calibri" w:eastAsia="Calibri" w:hAnsi="Calibri" w:cs="Times New Roman"/>
              </w:rPr>
              <w:t xml:space="preserve">комуникација, дигитална компетенција, компетенција за учење, рад са подацима и нформацијама, одговорно учешће у демократском друштву, </w:t>
            </w:r>
            <w:r>
              <w:rPr>
                <w:rFonts w:ascii="Calibri" w:eastAsia="Calibri" w:hAnsi="Calibri" w:cs="Times New Roman"/>
              </w:rPr>
              <w:t>решавање проблема, одговоран однос према околини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pStyle w:val="Default"/>
            </w:pPr>
          </w:p>
          <w:p w:rsidR="00D71E74" w:rsidRDefault="00D71E74" w:rsidP="00D71E74">
            <w:pPr>
              <w:pStyle w:val="Default"/>
            </w:pPr>
            <w:r>
              <w:t xml:space="preserve"> </w:t>
            </w:r>
            <w:r>
              <w:rPr>
                <w:sz w:val="23"/>
                <w:szCs w:val="23"/>
              </w:rPr>
              <w:t>ПСТ.1.1.9.</w:t>
            </w:r>
            <w:r>
              <w:t xml:space="preserve"> </w:t>
            </w:r>
          </w:p>
          <w:p w:rsidR="00D71E74" w:rsidRDefault="00D71E74" w:rsidP="00D71E74">
            <w:pPr>
              <w:pStyle w:val="Default"/>
            </w:pPr>
            <w:r>
              <w:t xml:space="preserve"> </w:t>
            </w:r>
            <w:r>
              <w:rPr>
                <w:sz w:val="23"/>
                <w:szCs w:val="23"/>
              </w:rPr>
              <w:t>ПСТ.1.1.12.</w:t>
            </w:r>
            <w:r>
              <w:t xml:space="preserve"> 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>ПСТ.1.1.14. ПСТ.1.2.3. ПСТ.2.1.23. ПСТ.2.2.3.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ПСТ.2.3.5.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ПСТ.2.3.6.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ПСТ.3.1.18.</w:t>
            </w:r>
          </w:p>
          <w:p w:rsidR="00D71E74" w:rsidRPr="00A67583" w:rsidRDefault="00D71E74" w:rsidP="00D71E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ПСТ.3.2.3. ПСТ.3.3.7.</w:t>
            </w:r>
          </w:p>
        </w:tc>
      </w:tr>
      <w:tr w:rsidR="00D71E74" w:rsidRPr="00D34972" w:rsidTr="00D71E74">
        <w:trPr>
          <w:cantSplit/>
          <w:trHeight w:val="7071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5</w:t>
            </w:r>
            <w:r w:rsidRPr="00736427">
              <w:rPr>
                <w:rFonts w:ascii="Calibri" w:eastAsia="Calibri" w:hAnsi="Calibri" w:cs="Calibri"/>
                <w:b/>
              </w:rPr>
              <w:t>.</w:t>
            </w:r>
          </w:p>
          <w:p w:rsidR="00D71E74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D71E74" w:rsidRPr="00736427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E17386" w:rsidRDefault="00D71E74" w:rsidP="00D71E74">
            <w:pPr>
              <w:rPr>
                <w:rFonts w:ascii="Calibri" w:eastAsia="Calibri" w:hAnsi="Calibri" w:cs="Calibri"/>
                <w:b/>
              </w:rPr>
            </w:pPr>
            <w:r w:rsidRPr="00E17386">
              <w:rPr>
                <w:rFonts w:ascii="Calibri" w:eastAsia="Calibri" w:hAnsi="Calibri" w:cs="Calibri"/>
                <w:b/>
                <w:lang w:val="sr-Latn-CS"/>
              </w:rPr>
              <w:t xml:space="preserve"> </w:t>
            </w:r>
            <w:r w:rsidRPr="007D5C9A">
              <w:rPr>
                <w:rFonts w:ascii="Calibri" w:eastAsia="Calibri" w:hAnsi="Calibri" w:cs="Times New Roman"/>
                <w:b/>
                <w:sz w:val="28"/>
              </w:rPr>
              <w:t>Achieve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B7401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B7401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CC6E85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једноставније изразе који се односе на бројеве и количине; размене информације које се односе на број и количину нечега;</w:t>
            </w:r>
          </w:p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 xml:space="preserve">- разумеју једноставније описе бића, предмета и места; упореде и опишу бића, предмете и места користећи једноставнија језичка средства;  </w:t>
            </w:r>
          </w:p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једноставнији текст који се односи на изражавање способности у садашњости и прошлости; размене информације у вези са способностима у садашњости и прошлости; саопште спсособности у садашњости и прошлости користећи једноставнија језичка средства;</w:t>
            </w:r>
          </w:p>
          <w:p w:rsidR="00D71E74" w:rsidRPr="006019F4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 w:rsidRPr="00D34972">
              <w:rPr>
                <w:rFonts w:ascii="Calibri" w:eastAsia="Calibri" w:hAnsi="Calibri" w:cs="Times New Roman"/>
              </w:rPr>
              <w:t>комуникација, компетенција за учење, рад са подацима и информацијама, одговорно учешће у демократском друштву,  предузимљивост и оријентација ка предузетништву</w:t>
            </w:r>
            <w:r>
              <w:rPr>
                <w:rFonts w:ascii="Calibri" w:eastAsia="Calibri" w:hAnsi="Calibri" w:cs="Times New Roman"/>
              </w:rPr>
              <w:t>, одговоран однос према здрављу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pStyle w:val="Default"/>
            </w:pP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>ПСТ.1.1.9.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>ПСТ.1.1.12.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ПСТ.1.1.23.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ПСТ.1.2.2.</w:t>
            </w:r>
          </w:p>
          <w:p w:rsidR="00D71E74" w:rsidRPr="005847BF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ПСТ.1.3.3.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ПСТ.1.3.4.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ПСТ.2.1.9.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ПСТ.2.1.23. ПСТ.2.3.8. ПСТ.3.1.2. ПСТ.3.1.10.</w:t>
            </w:r>
          </w:p>
          <w:p w:rsidR="00D71E74" w:rsidRPr="005847BF" w:rsidRDefault="00D71E74" w:rsidP="00D71E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ПСТ.3.1.22. ПСТ.3.1.30. ПСТ.3.3.9.</w:t>
            </w:r>
          </w:p>
        </w:tc>
      </w:tr>
      <w:tr w:rsidR="00D71E74" w:rsidRPr="00D34972" w:rsidTr="00D71E74">
        <w:trPr>
          <w:cantSplit/>
          <w:trHeight w:val="664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6</w:t>
            </w:r>
            <w:r w:rsidRPr="00736427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D5C9A" w:rsidRDefault="00D71E74" w:rsidP="00D71E74">
            <w:pPr>
              <w:rPr>
                <w:rFonts w:ascii="Calibri" w:eastAsia="Calibri" w:hAnsi="Calibri" w:cs="Calibri"/>
                <w:b/>
                <w:lang w:val="en-GB"/>
              </w:rPr>
            </w:pPr>
            <w:r w:rsidRPr="00E17386">
              <w:rPr>
                <w:rFonts w:ascii="Calibri" w:eastAsia="Calibri" w:hAnsi="Calibri" w:cs="Calibri"/>
                <w:b/>
              </w:rPr>
              <w:t xml:space="preserve">    </w:t>
            </w:r>
            <w:r w:rsidRPr="007D5C9A">
              <w:rPr>
                <w:rFonts w:ascii="Calibri" w:eastAsia="Calibri" w:hAnsi="Calibri" w:cs="Times New Roman"/>
                <w:b/>
                <w:sz w:val="28"/>
              </w:rPr>
              <w:t>Survival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CC6E8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B7401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B7401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једноставнији текст који се односи на описивање способности, будућих радњи, одлука, претпоставки, предвиђања; размене и саопште информације у вези са својим и туђим способностима, будућим радњама, одлукама, претпоставкама и предвиђањима користећи једноставнија језичка средства;</w:t>
            </w:r>
          </w:p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једноставније формулисана правила, обавезе, савете и упутства и реагују на њих; формулишу једноставнија правила, обавезе, савете и упутства;</w:t>
            </w:r>
          </w:p>
          <w:p w:rsidR="00D71E74" w:rsidRPr="006019F4" w:rsidRDefault="00D71E74" w:rsidP="00D71E74">
            <w:pPr>
              <w:rPr>
                <w:rFonts w:ascii="Calibri" w:eastAsia="Calibri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>- разумеју и опишу сличности и разлике у природним лепотама у циљној култури и код нас.</w:t>
            </w:r>
          </w:p>
          <w:p w:rsidR="00D71E74" w:rsidRPr="006019F4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 w:rsidRPr="00D34972">
              <w:rPr>
                <w:rFonts w:ascii="Calibri" w:eastAsia="Calibri" w:hAnsi="Calibri" w:cs="Times New Roman"/>
              </w:rPr>
              <w:t xml:space="preserve">комуникација, </w:t>
            </w:r>
            <w:r>
              <w:rPr>
                <w:rFonts w:ascii="Calibri" w:eastAsia="Calibri" w:hAnsi="Calibri" w:cs="Times New Roman"/>
              </w:rPr>
              <w:t xml:space="preserve"> сарадња, решавање проблема</w:t>
            </w:r>
            <w:r w:rsidRPr="00D34972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одговоран однос према здрављу, одговоран однос према околини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pStyle w:val="Default"/>
            </w:pP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>ПСТ.1.1.3. ПСТ.1.2.4.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ПСТ.2.1.13.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ПСТ.2.1.26.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ПСТ.2.3.6.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ПСТ.3.1.1. ПСТ.3.1.7.</w:t>
            </w:r>
          </w:p>
          <w:p w:rsidR="00D71E74" w:rsidRPr="00660312" w:rsidRDefault="00D71E74" w:rsidP="00D71E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ПСТ.3.1.19. ПСТ.3.1.32.</w:t>
            </w:r>
          </w:p>
        </w:tc>
      </w:tr>
      <w:tr w:rsidR="00D71E74" w:rsidRPr="00D34972" w:rsidTr="00D71E74">
        <w:trPr>
          <w:cantSplit/>
          <w:trHeight w:val="6653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7</w:t>
            </w:r>
            <w:r w:rsidRPr="00736427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D5C9A" w:rsidRDefault="00D71E74" w:rsidP="00D71E74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E17386">
              <w:rPr>
                <w:rFonts w:ascii="Calibri" w:eastAsia="Calibri" w:hAnsi="Calibri" w:cs="Calibri"/>
                <w:b/>
                <w:lang w:val="sr-Latn-CS"/>
              </w:rPr>
              <w:t xml:space="preserve">    </w:t>
            </w:r>
            <w:r w:rsidRPr="007D5C9A">
              <w:rPr>
                <w:rFonts w:ascii="Calibri" w:eastAsia="Calibri" w:hAnsi="Calibri" w:cs="Times New Roman"/>
                <w:b/>
                <w:sz w:val="28"/>
              </w:rPr>
              <w:t>Music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0C02FA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56595F" w:rsidRDefault="00D71E74" w:rsidP="00D71E74">
            <w:pPr>
              <w:rPr>
                <w:rFonts w:ascii="Calibri" w:eastAsia="Calibri" w:hAnsi="Calibri" w:cs="Calibri"/>
              </w:rPr>
            </w:pPr>
            <w:r w:rsidRPr="00CC6E85"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56595F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0F7CAA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lang w:val="sr-Cyrl-CS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 xml:space="preserve">- </w:t>
            </w:r>
            <w:r w:rsidRPr="000F7CAA">
              <w:rPr>
                <w:rFonts w:ascii="Calibri" w:eastAsia="TimesNewRomanPSMT" w:hAnsi="Calibri" w:cs="Times New Roman"/>
              </w:rPr>
              <w:t>разумеју једноставније текстове који се односе на изражавање мишљењ</w:t>
            </w:r>
            <w:r>
              <w:rPr>
                <w:rFonts w:ascii="Calibri" w:eastAsia="TimesNewRomanPSMT" w:hAnsi="Calibri" w:cs="Times New Roman"/>
              </w:rPr>
              <w:t>а, предвиђања, планова и намера</w:t>
            </w:r>
          </w:p>
          <w:p w:rsidR="00D71E74" w:rsidRPr="000F7CAA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lang w:val="sr-Cyrl-CS"/>
              </w:rPr>
            </w:pPr>
            <w:r w:rsidRPr="000F7CAA">
              <w:rPr>
                <w:rFonts w:ascii="Calibri" w:eastAsia="TimesNewRomanPSMT" w:hAnsi="Calibri" w:cs="Times New Roman"/>
                <w:lang w:val="sr-Cyrl-CS"/>
              </w:rPr>
              <w:t xml:space="preserve">- </w:t>
            </w:r>
            <w:r w:rsidRPr="000F7CAA">
              <w:rPr>
                <w:rFonts w:ascii="Calibri" w:eastAsia="TimesNewRomanPSMT" w:hAnsi="Calibri" w:cs="Times New Roman"/>
              </w:rPr>
              <w:t>размене информације које се односе на изражавање</w:t>
            </w:r>
            <w:r w:rsidRPr="000F7CAA">
              <w:rPr>
                <w:rFonts w:ascii="Calibri" w:eastAsia="TimesNewRomanPSMT" w:hAnsi="Calibri" w:cs="Times New Roman"/>
                <w:lang w:val="sr-Cyrl-CS"/>
              </w:rPr>
              <w:t xml:space="preserve"> </w:t>
            </w:r>
            <w:r w:rsidRPr="000F7CAA">
              <w:rPr>
                <w:rFonts w:ascii="Calibri" w:eastAsia="TimesNewRomanPSMT" w:hAnsi="Calibri" w:cs="Times New Roman"/>
              </w:rPr>
              <w:t>мишљењ</w:t>
            </w:r>
            <w:r>
              <w:rPr>
                <w:rFonts w:ascii="Calibri" w:eastAsia="TimesNewRomanPSMT" w:hAnsi="Calibri" w:cs="Times New Roman"/>
              </w:rPr>
              <w:t>а, предвиђања, планова и намера</w:t>
            </w:r>
          </w:p>
          <w:p w:rsidR="00D71E74" w:rsidRPr="000F7CAA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lang w:val="sr-Cyrl-CS"/>
              </w:rPr>
            </w:pPr>
            <w:r w:rsidRPr="000F7CAA">
              <w:rPr>
                <w:rFonts w:ascii="Calibri" w:eastAsia="TimesNewRomanPSMT" w:hAnsi="Calibri" w:cs="Times New Roman"/>
                <w:lang w:val="sr-Cyrl-CS"/>
              </w:rPr>
              <w:t xml:space="preserve">- </w:t>
            </w:r>
            <w:r w:rsidRPr="000F7CAA">
              <w:rPr>
                <w:rFonts w:ascii="Calibri" w:eastAsia="TimesNewRomanPSMT" w:hAnsi="Calibri" w:cs="Times New Roman"/>
              </w:rPr>
              <w:t>саопште своје или</w:t>
            </w:r>
            <w:r>
              <w:rPr>
                <w:rFonts w:ascii="Calibri" w:eastAsia="TimesNewRomanPSMT" w:hAnsi="Calibri" w:cs="Times New Roman"/>
              </w:rPr>
              <w:t xml:space="preserve"> туђе мишљење, планове и намере</w:t>
            </w:r>
          </w:p>
          <w:p w:rsidR="00D71E74" w:rsidRPr="000F7CAA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lang w:val="sr-Cyrl-CS"/>
              </w:rPr>
            </w:pPr>
            <w:r w:rsidRPr="000F7CAA">
              <w:rPr>
                <w:rFonts w:ascii="Calibri" w:eastAsia="TimesNewRomanPSMT" w:hAnsi="Calibri" w:cs="Times New Roman"/>
              </w:rPr>
              <w:t>- разумеју једноставне текстове у којима се описују к</w:t>
            </w:r>
            <w:r>
              <w:rPr>
                <w:rFonts w:ascii="Calibri" w:eastAsia="TimesNewRomanPSMT" w:hAnsi="Calibri" w:cs="Times New Roman"/>
              </w:rPr>
              <w:t>арактеристике личности</w:t>
            </w:r>
          </w:p>
          <w:p w:rsidR="00D71E74" w:rsidRPr="000F7CAA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</w:rPr>
            </w:pPr>
            <w:r w:rsidRPr="000F7CAA">
              <w:rPr>
                <w:rFonts w:ascii="Calibri" w:eastAsia="TimesNewRomanPSMT" w:hAnsi="Calibri" w:cs="Times New Roman"/>
                <w:lang w:val="sr-Cyrl-CS"/>
              </w:rPr>
              <w:t xml:space="preserve">- </w:t>
            </w:r>
            <w:r w:rsidRPr="000F7CAA">
              <w:rPr>
                <w:rFonts w:ascii="Calibri" w:eastAsia="TimesNewRomanPSMT" w:hAnsi="Calibri" w:cs="Times New Roman"/>
              </w:rPr>
              <w:t xml:space="preserve">размене информације које се </w:t>
            </w:r>
          </w:p>
          <w:p w:rsidR="00D71E74" w:rsidRPr="000F7CAA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lang w:val="sr-Cyrl-CS"/>
              </w:rPr>
            </w:pPr>
            <w:r w:rsidRPr="000F7CAA">
              <w:rPr>
                <w:rFonts w:ascii="Calibri" w:eastAsia="TimesNewRomanPSMT" w:hAnsi="Calibri" w:cs="Times New Roman"/>
              </w:rPr>
              <w:t>односе на карактеристике личности</w:t>
            </w:r>
          </w:p>
          <w:p w:rsidR="00D71E74" w:rsidRPr="000F7CAA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lang w:val="en-GB"/>
              </w:rPr>
            </w:pPr>
            <w:r>
              <w:rPr>
                <w:rFonts w:ascii="Calibri" w:eastAsia="TimesNewRomanPSMT" w:hAnsi="Calibri" w:cs="Times New Roman"/>
                <w:lang w:val="en-GB"/>
              </w:rPr>
              <w:t xml:space="preserve">- </w:t>
            </w:r>
            <w:r>
              <w:rPr>
                <w:rFonts w:ascii="Calibri" w:eastAsia="TimesNewRomanPSMT" w:hAnsi="Calibri" w:cs="Times New Roman"/>
              </w:rPr>
              <w:t>саопште какав је неко</w:t>
            </w:r>
          </w:p>
          <w:p w:rsidR="00D71E74" w:rsidRPr="000F7CAA" w:rsidRDefault="00D71E74" w:rsidP="00D71E74">
            <w:pPr>
              <w:rPr>
                <w:rFonts w:ascii="Calibri" w:eastAsia="Calibri" w:hAnsi="Calibri" w:cs="Calibri"/>
              </w:rPr>
            </w:pPr>
            <w:r w:rsidRPr="000F7CAA">
              <w:rPr>
                <w:rFonts w:ascii="Calibri" w:eastAsia="TimesNewRomanPSMT" w:hAnsi="Calibri" w:cs="Times New Roman"/>
              </w:rPr>
              <w:t>- разумеју и опишу сличности и разлике у популарној музици у циљној култури и код нас.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 w:rsidRPr="00D34972">
              <w:rPr>
                <w:rFonts w:ascii="Calibri" w:eastAsia="Calibri" w:hAnsi="Calibri" w:cs="Times New Roman"/>
              </w:rPr>
              <w:t>комуникација, одговорно учешће у демократском друштву, естетичка компетенција, предузимљивост и оријентација ка предузетништву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pStyle w:val="Default"/>
            </w:pP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>ПСТ.1.1.5. ПСТ.2.1.2. ПСТ.2.1.8. ПСТ.2.1.10.</w:t>
            </w:r>
          </w:p>
          <w:p w:rsidR="00D71E74" w:rsidRDefault="00D71E74" w:rsidP="00D71E74">
            <w:pPr>
              <w:rPr>
                <w:rFonts w:ascii="Calibri" w:eastAsia="Calibri" w:hAnsi="Calibri" w:cs="Times New Roman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sz w:val="23"/>
                <w:szCs w:val="23"/>
              </w:rPr>
              <w:t>ПСТ.2.1.15.</w:t>
            </w:r>
          </w:p>
          <w:p w:rsidR="00D71E74" w:rsidRPr="00EC4B72" w:rsidRDefault="00D71E74" w:rsidP="00D71E74">
            <w:pPr>
              <w:rPr>
                <w:rFonts w:ascii="Calibri" w:eastAsia="Calibri" w:hAnsi="Calibri" w:cs="Calibri"/>
              </w:rPr>
            </w:pPr>
            <w:r w:rsidRPr="00EC4B72">
              <w:rPr>
                <w:rFonts w:ascii="Calibri" w:eastAsia="Calibri" w:hAnsi="Calibri" w:cs="Times New Roman"/>
                <w:sz w:val="23"/>
                <w:szCs w:val="23"/>
              </w:rPr>
              <w:t>ПСТ.2.1.17.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EC4B72">
              <w:rPr>
                <w:rFonts w:ascii="Calibri" w:eastAsia="Calibri" w:hAnsi="Calibri" w:cs="Times New Roman"/>
                <w:sz w:val="23"/>
                <w:szCs w:val="23"/>
              </w:rPr>
              <w:t>ПСТ.2.3.8.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EC4B72">
              <w:rPr>
                <w:rFonts w:ascii="Calibri" w:eastAsia="Calibri" w:hAnsi="Calibri" w:cs="Times New Roman"/>
                <w:sz w:val="23"/>
                <w:szCs w:val="23"/>
              </w:rPr>
              <w:t>ПСТ.3.1.11.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EC4B72">
              <w:rPr>
                <w:rFonts w:ascii="Calibri" w:eastAsia="Calibri" w:hAnsi="Calibri" w:cs="Times New Roman"/>
                <w:sz w:val="23"/>
                <w:szCs w:val="23"/>
              </w:rPr>
              <w:t>ПСТ.3.1.14.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EC4B72">
              <w:rPr>
                <w:rFonts w:ascii="Calibri" w:eastAsia="Calibri" w:hAnsi="Calibri" w:cs="Times New Roman"/>
                <w:sz w:val="23"/>
                <w:szCs w:val="23"/>
              </w:rPr>
              <w:t>ПСТ.3.3.4.</w:t>
            </w:r>
          </w:p>
        </w:tc>
      </w:tr>
      <w:tr w:rsidR="00D71E74" w:rsidRPr="00D34972" w:rsidTr="00D71E74">
        <w:trPr>
          <w:cantSplit/>
          <w:trHeight w:val="5795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8</w:t>
            </w:r>
            <w:r w:rsidRPr="00736427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D5C9A" w:rsidRDefault="00D71E74" w:rsidP="00D71E74">
            <w:pPr>
              <w:rPr>
                <w:rFonts w:ascii="Calibri" w:eastAsia="Calibri" w:hAnsi="Calibri" w:cs="Times New Roman"/>
                <w:b/>
                <w:lang w:val="en-GB"/>
              </w:rPr>
            </w:pPr>
            <w:r w:rsidRPr="007D5C9A">
              <w:rPr>
                <w:rFonts w:ascii="Calibri" w:eastAsia="Calibri" w:hAnsi="Calibri" w:cs="Times New Roman"/>
                <w:b/>
                <w:sz w:val="28"/>
              </w:rPr>
              <w:t>Scary</w:t>
            </w:r>
          </w:p>
        </w:tc>
        <w:tc>
          <w:tcPr>
            <w:tcW w:w="5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 w:rsidRPr="00CC6E8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E74" w:rsidRPr="0056595F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E74" w:rsidRPr="0056595F" w:rsidRDefault="00D71E74" w:rsidP="00D71E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lang w:val="sr-Cyrl-C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Calibri" w:hAnsi="Calibri" w:cs="Times New Roman"/>
                <w:szCs w:val="20"/>
              </w:rPr>
              <w:t xml:space="preserve">- </w:t>
            </w:r>
            <w:r w:rsidRPr="006019F4">
              <w:rPr>
                <w:rFonts w:ascii="Calibri" w:eastAsia="TimesNewRomanPSMT" w:hAnsi="Calibri" w:cs="Times New Roman"/>
                <w:szCs w:val="20"/>
              </w:rPr>
              <w:t>разумеју једноставније текстове којима се описују радње и искуства у прошлости</w:t>
            </w:r>
            <w:r>
              <w:rPr>
                <w:rFonts w:ascii="Calibri" w:eastAsia="TimesNewRomanPSMT" w:hAnsi="Calibri" w:cs="Times New Roman"/>
                <w:szCs w:val="20"/>
              </w:rPr>
              <w:t>; размене информације које се од</w:t>
            </w:r>
            <w:r w:rsidRPr="006019F4">
              <w:rPr>
                <w:rFonts w:ascii="Calibri" w:eastAsia="TimesNewRomanPSMT" w:hAnsi="Calibri" w:cs="Times New Roman"/>
                <w:szCs w:val="20"/>
              </w:rPr>
              <w:t>носе на дату комуникативну ситуацију; опишу радње и искуства из прошлости у неколико везаних исказа;</w:t>
            </w:r>
          </w:p>
          <w:p w:rsidR="00D71E74" w:rsidRPr="006019F4" w:rsidRDefault="00D71E74" w:rsidP="00D71E74">
            <w:pPr>
              <w:autoSpaceDE w:val="0"/>
              <w:autoSpaceDN w:val="0"/>
              <w:adjustRightInd w:val="0"/>
              <w:rPr>
                <w:rFonts w:ascii="Calibri" w:eastAsia="TimesNewRomanPSMT" w:hAnsi="Calibri" w:cs="Times New Roman"/>
                <w:szCs w:val="20"/>
              </w:rPr>
            </w:pPr>
            <w:r w:rsidRPr="006019F4">
              <w:rPr>
                <w:rFonts w:ascii="Calibri" w:eastAsia="TimesNewRomanPSMT" w:hAnsi="Calibri" w:cs="Times New Roman"/>
                <w:szCs w:val="20"/>
              </w:rPr>
              <w:t>- разумеју и опишу сличности и разлике у популарним спортовима у циљној култури и код нас.</w:t>
            </w:r>
          </w:p>
          <w:p w:rsidR="00D71E74" w:rsidRPr="006019F4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1E74" w:rsidRPr="00D34972" w:rsidRDefault="00D71E74" w:rsidP="00D71E74">
            <w:pPr>
              <w:rPr>
                <w:rFonts w:ascii="Calibri" w:eastAsia="Calibri" w:hAnsi="Calibri" w:cs="Calibri"/>
                <w:b/>
                <w:lang w:val="sr-Cyrl-CS"/>
              </w:rPr>
            </w:pPr>
            <w:r w:rsidRPr="00D34972">
              <w:rPr>
                <w:rFonts w:ascii="Calibri" w:eastAsia="Calibri" w:hAnsi="Calibri" w:cs="Times New Roman"/>
              </w:rPr>
              <w:t xml:space="preserve">комуникација, одговорно учешће у демократском друштву, </w:t>
            </w:r>
            <w:r>
              <w:rPr>
                <w:rFonts w:ascii="Calibri" w:eastAsia="Calibri" w:hAnsi="Calibri" w:cs="Times New Roman"/>
              </w:rPr>
              <w:t>решавање проблема, одговоран однос према здрављу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pStyle w:val="Default"/>
            </w:pPr>
          </w:p>
          <w:p w:rsidR="00D71E74" w:rsidRDefault="00D71E74" w:rsidP="00D71E74">
            <w:pPr>
              <w:pStyle w:val="Default"/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ПСТ.1.1.9. </w:t>
            </w:r>
          </w:p>
          <w:p w:rsidR="00D71E74" w:rsidRPr="00E103DC" w:rsidRDefault="00D71E74" w:rsidP="00D71E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ПСТ.1.1.12. </w:t>
            </w:r>
            <w:r w:rsidRPr="00E103DC">
              <w:rPr>
                <w:rFonts w:ascii="Calibri" w:eastAsia="Calibri" w:hAnsi="Calibri" w:cs="Times New Roman"/>
                <w:sz w:val="23"/>
                <w:szCs w:val="23"/>
              </w:rPr>
              <w:t>ПСТ.1.2.4.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E103DC">
              <w:rPr>
                <w:rFonts w:ascii="Calibri" w:eastAsia="Calibri" w:hAnsi="Calibri" w:cs="Times New Roman"/>
                <w:sz w:val="23"/>
                <w:szCs w:val="23"/>
              </w:rPr>
              <w:t>ПСТ.2.1.3.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E103DC">
              <w:rPr>
                <w:rFonts w:ascii="Calibri" w:eastAsia="Calibri" w:hAnsi="Calibri" w:cs="Times New Roman"/>
                <w:sz w:val="23"/>
                <w:szCs w:val="23"/>
              </w:rPr>
              <w:t>ПСТ.2.1.15.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E103DC">
              <w:rPr>
                <w:rFonts w:ascii="Calibri" w:eastAsia="Calibri" w:hAnsi="Calibri" w:cs="Times New Roman"/>
                <w:sz w:val="23"/>
                <w:szCs w:val="23"/>
              </w:rPr>
              <w:t>ПСТ.2.1.19.</w:t>
            </w:r>
            <w:r>
              <w:rPr>
                <w:rFonts w:ascii="Calibri" w:eastAsia="Calibri" w:hAnsi="Calibri" w:cs="Times New Roman"/>
                <w:sz w:val="23"/>
                <w:szCs w:val="23"/>
              </w:rPr>
              <w:t xml:space="preserve"> ПСТ.3.1.1. ПСТ.3.1.4. ПСТ.3.1.32.</w:t>
            </w:r>
          </w:p>
        </w:tc>
      </w:tr>
      <w:tr w:rsidR="00D71E74" w:rsidTr="00D71E74">
        <w:trPr>
          <w:trHeight w:val="435"/>
        </w:trPr>
        <w:tc>
          <w:tcPr>
            <w:tcW w:w="2520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  <w:b/>
                <w:lang w:val="sr-Cyrl-CS"/>
              </w:rPr>
            </w:pPr>
            <w:r w:rsidRPr="00736427">
              <w:rPr>
                <w:rFonts w:ascii="Calibri" w:eastAsia="Calibri" w:hAnsi="Calibri" w:cs="Calibri"/>
                <w:b/>
                <w:lang w:val="sr-Cyrl-CS"/>
              </w:rPr>
              <w:t>УКУПНО</w:t>
            </w:r>
            <w:r w:rsidRPr="00736427">
              <w:rPr>
                <w:rFonts w:ascii="Calibri" w:eastAsia="Calibri" w:hAnsi="Calibri" w:cs="Calibri"/>
                <w:b/>
              </w:rPr>
              <w:t xml:space="preserve">  </w:t>
            </w:r>
            <w:r w:rsidRPr="00736427">
              <w:rPr>
                <w:rFonts w:ascii="Calibri" w:eastAsia="Calibri" w:hAnsi="Calibri" w:cs="Calibri"/>
                <w:b/>
                <w:lang w:val="sr-Cyrl-CS"/>
              </w:rPr>
              <w:t xml:space="preserve"> ЧАСОВА:</w:t>
            </w:r>
          </w:p>
        </w:tc>
        <w:tc>
          <w:tcPr>
            <w:tcW w:w="5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34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38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CC6E85" w:rsidRDefault="00D71E74" w:rsidP="00D71E7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72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Pr="00736427" w:rsidRDefault="00D71E74" w:rsidP="00D71E74">
            <w:pPr>
              <w:rPr>
                <w:rFonts w:ascii="Calibri" w:eastAsia="Calibri" w:hAnsi="Calibri" w:cs="Calibri"/>
              </w:rPr>
            </w:pPr>
          </w:p>
        </w:tc>
      </w:tr>
      <w:tr w:rsidR="00D71E74" w:rsidRPr="00C60765" w:rsidTr="00D71E74">
        <w:trPr>
          <w:trHeight w:val="948"/>
        </w:trPr>
        <w:tc>
          <w:tcPr>
            <w:tcW w:w="15634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Pr="004F047C" w:rsidRDefault="00D71E74" w:rsidP="00D71E74">
            <w:pPr>
              <w:rPr>
                <w:rFonts w:ascii="Calibri" w:eastAsia="Calibri" w:hAnsi="Calibri" w:cs="Calibri"/>
                <w:b/>
                <w:lang w:val="sr-Cyrl-CS"/>
              </w:rPr>
            </w:pPr>
            <w:r w:rsidRPr="004F047C">
              <w:rPr>
                <w:rFonts w:ascii="Calibri" w:eastAsia="Calibri" w:hAnsi="Calibri" w:cs="Calibri"/>
                <w:b/>
                <w:lang w:val="sr-Cyrl-CS"/>
              </w:rPr>
              <w:t>НАЧИН провере остварности исхода:</w:t>
            </w:r>
          </w:p>
          <w:p w:rsidR="00D71E74" w:rsidRPr="00736427" w:rsidRDefault="00D71E74" w:rsidP="00D71E74">
            <w:pPr>
              <w:rPr>
                <w:rFonts w:ascii="Calibri" w:eastAsia="Calibri" w:hAnsi="Calibri" w:cs="Calibri"/>
                <w:lang w:val="sr-Latn-CS"/>
              </w:rPr>
            </w:pPr>
            <w:r>
              <w:rPr>
                <w:rFonts w:ascii="Calibri" w:eastAsia="Calibri" w:hAnsi="Calibri" w:cs="Calibri"/>
              </w:rPr>
              <w:t>р</w:t>
            </w:r>
            <w:r w:rsidRPr="004F047C">
              <w:rPr>
                <w:rFonts w:ascii="Calibri" w:eastAsia="Calibri" w:hAnsi="Calibri" w:cs="Calibri"/>
              </w:rPr>
              <w:t>азговор, рад на часу, израда домаћих задатака, усмено испитивање, кратка писана провера знања, тест, пи</w:t>
            </w:r>
            <w:r>
              <w:rPr>
                <w:rFonts w:ascii="Calibri" w:eastAsia="Calibri" w:hAnsi="Calibri" w:cs="Calibri"/>
              </w:rPr>
              <w:t>с</w:t>
            </w:r>
            <w:r w:rsidRPr="004F047C">
              <w:rPr>
                <w:rFonts w:ascii="Calibri" w:eastAsia="Calibri" w:hAnsi="Calibri" w:cs="Calibri"/>
              </w:rPr>
              <w:t>мени задатак</w:t>
            </w:r>
            <w:r w:rsidRPr="004F047C">
              <w:rPr>
                <w:rFonts w:ascii="Calibri" w:eastAsia="Calibri" w:hAnsi="Calibri" w:cs="Calibri"/>
                <w:lang w:val="sr-Latn-CS"/>
              </w:rPr>
              <w:t xml:space="preserve"> </w:t>
            </w:r>
          </w:p>
        </w:tc>
      </w:tr>
    </w:tbl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71E74" w:rsidRPr="0000699A" w:rsidRDefault="00D71E74" w:rsidP="00D71E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71E74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F30F5">
        <w:rPr>
          <w:rFonts w:ascii="Times New Roman" w:hAnsi="Times New Roman"/>
          <w:b/>
          <w:sz w:val="24"/>
          <w:szCs w:val="24"/>
          <w:lang w:val="sr-Cyrl-CS"/>
        </w:rPr>
        <w:t>Л</w:t>
      </w:r>
      <w:r>
        <w:rPr>
          <w:rFonts w:ascii="Times New Roman" w:hAnsi="Times New Roman"/>
          <w:b/>
          <w:sz w:val="24"/>
          <w:szCs w:val="24"/>
          <w:lang w:val="sr-Cyrl-CS"/>
        </w:rPr>
        <w:t>ИКОВНА КУЛТУРА</w:t>
      </w:r>
    </w:p>
    <w:p w:rsidR="00D71E74" w:rsidRPr="00A024B1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954"/>
        <w:gridCol w:w="898"/>
        <w:gridCol w:w="887"/>
        <w:gridCol w:w="3296"/>
        <w:gridCol w:w="1750"/>
        <w:gridCol w:w="3098"/>
      </w:tblGrid>
      <w:tr w:rsidR="00D71E74" w:rsidRPr="00397199" w:rsidTr="00D71E74">
        <w:tc>
          <w:tcPr>
            <w:tcW w:w="105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>Општи</w:t>
            </w:r>
          </w:p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>циљеви и задаци</w:t>
            </w:r>
          </w:p>
        </w:tc>
        <w:tc>
          <w:tcPr>
            <w:tcW w:w="14244" w:type="dxa"/>
            <w:gridSpan w:val="6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Развијање способности ученика за опажање квалитета свих ликовних елемената;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Развој за коришћење различитих техника,способност визуелног памћења;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Са упознавањем ликовних уметности боље разумеју природне законитости и друштвене појаве</w:t>
            </w:r>
          </w:p>
        </w:tc>
      </w:tr>
      <w:tr w:rsidR="00D71E74" w:rsidRPr="00FE0B51" w:rsidTr="00D71E74">
        <w:trPr>
          <w:trHeight w:val="840"/>
        </w:trPr>
        <w:tc>
          <w:tcPr>
            <w:tcW w:w="105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>Редни број</w:t>
            </w:r>
          </w:p>
        </w:tc>
        <w:tc>
          <w:tcPr>
            <w:tcW w:w="23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 xml:space="preserve">НАЗИВ 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 xml:space="preserve"> ТЕМЕ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Оријентациони</w:t>
            </w:r>
          </w:p>
          <w:p w:rsidR="00D71E74" w:rsidRPr="009016E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број   часова</w:t>
            </w:r>
          </w:p>
        </w:tc>
        <w:tc>
          <w:tcPr>
            <w:tcW w:w="430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>СПЕЦИФИЧНИ  ЦИЉЕВИ И ЗАДАЦИ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Област исхода стандарда</w:t>
            </w:r>
          </w:p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предметно подручје</w:t>
            </w:r>
          </w:p>
        </w:tc>
        <w:tc>
          <w:tcPr>
            <w:tcW w:w="3714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Pr="00423910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FE0B51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Начин провере остварености образовних стандарда,исхода,циљева учења</w:t>
            </w:r>
          </w:p>
        </w:tc>
      </w:tr>
      <w:tr w:rsidR="00D71E74" w:rsidRPr="00FE0B51" w:rsidTr="00D71E74">
        <w:trPr>
          <w:trHeight w:val="255"/>
        </w:trPr>
        <w:tc>
          <w:tcPr>
            <w:tcW w:w="1056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232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E74" w:rsidRPr="00315454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5454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За обраду новог градива</w:t>
            </w:r>
          </w:p>
        </w:tc>
        <w:tc>
          <w:tcPr>
            <w:tcW w:w="10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E74" w:rsidRPr="00315454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15454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За друге типове часова</w:t>
            </w:r>
          </w:p>
        </w:tc>
        <w:tc>
          <w:tcPr>
            <w:tcW w:w="430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Pr="00FE0B51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</w:p>
        </w:tc>
      </w:tr>
      <w:tr w:rsidR="00D71E74" w:rsidRPr="00397199" w:rsidTr="00D71E74">
        <w:trPr>
          <w:trHeight w:val="2544"/>
        </w:trPr>
        <w:tc>
          <w:tcPr>
            <w:tcW w:w="105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>1.</w:t>
            </w:r>
          </w:p>
        </w:tc>
        <w:tc>
          <w:tcPr>
            <w:tcW w:w="23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725179" w:rsidRDefault="00D71E74" w:rsidP="00D71E74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Простор</w:t>
            </w:r>
          </w:p>
        </w:tc>
        <w:tc>
          <w:tcPr>
            <w:tcW w:w="8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</w:tc>
        <w:tc>
          <w:tcPr>
            <w:tcW w:w="1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1</w:t>
            </w:r>
          </w:p>
        </w:tc>
        <w:tc>
          <w:tcPr>
            <w:tcW w:w="43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Креативно дизајнирање ентеријера;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Простор у коме проводимо време;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Рециклажа старих ствари.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ЛК1.1.1ЛК1.1.2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ЛК1.1.3ЛК1.2.1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ЛК1.3.1ЛК1.3.3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ЛК2.1.2ЛК2.2.1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ЛК2.2.2ЛК3.1.2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ЛК3.2.1ЛК3.2.2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ЛК3.2.3ЛК3.2.4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ЛК3.3.2ЛК3.3.3</w:t>
            </w:r>
          </w:p>
        </w:tc>
        <w:tc>
          <w:tcPr>
            <w:tcW w:w="3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Стварам амбијент који ми одговара;Упознајем унутрашњост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Простора разних наменских грађе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</w:rPr>
              <w:t>в</w:t>
            </w:r>
            <w:r>
              <w:rPr>
                <w:rFonts w:ascii="Calibri" w:eastAsia="Times New Roman" w:hAnsi="Calibri" w:cs="Times New Roman"/>
                <w:lang w:val="sr-Cyrl-CS"/>
              </w:rPr>
              <w:t>ина;Створили смо амбијент у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Учионици погодан за активно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Учење;Рециклирањем старих 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Ствари направили смо корисне 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Предмете или украсили околину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D71E74" w:rsidRPr="00397199" w:rsidTr="00D71E74">
        <w:tc>
          <w:tcPr>
            <w:tcW w:w="10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lastRenderedPageBreak/>
              <w:t>2.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Светкина-Валер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Степен светлине и затамњености;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Градација светлости у односу на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Одређеност извора;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Заобљеност и пластичност волумена;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Светлина у разним техникама и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Материјалима;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ЛК1.1.1ЛК1.1.2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ЛК1.1.3ЛК1.2.3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ЛК1.3.1ЛК1.3.3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ЛК1.3.4ЛК2.1.1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ЛК2.1.2ЛК2.2.1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ЛК2.2.2ЛК2.3.1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ЛК3.1.1ЛК3.2.1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ЛК3.2.2ЛК3.2.3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ЛК3.3.1ЛК3.3.2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ЛК3.3.4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Рад на анализи ликовних дела 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Правца „барока“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Излагање и анализа ученичких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радова</w:t>
            </w:r>
          </w:p>
        </w:tc>
      </w:tr>
      <w:tr w:rsidR="00D71E74" w:rsidRPr="00397199" w:rsidTr="00D71E74">
        <w:tc>
          <w:tcPr>
            <w:tcW w:w="10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>3.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Боја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6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Основне и изведене боје;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Топле и хладне боје;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Комплементарне боје;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Контраст тоналитета;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Слојевито сликање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ЛК1.1.1ЛК1.1.2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ЛК1.1.3ЛК1.2.3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ЛК1.3.2ЛК1.3.4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ЛК2.1.1ЛК2.1.2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ЛК2.2.1ЛК2.2.2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ЛК3.1.1ЛК3.1.2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ЛК3.2.1ЛК3.2.2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ЛК3.2.3ЛК3.3.2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lastRenderedPageBreak/>
              <w:t>ЛК3.3.4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lastRenderedPageBreak/>
              <w:t>Стицање знања о карактристикама сликарских техника;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Рад са уметничким делима;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Естетска анализа ученичких радова.</w:t>
            </w:r>
          </w:p>
        </w:tc>
      </w:tr>
      <w:tr w:rsidR="00D71E74" w:rsidRPr="00397199" w:rsidTr="00D71E74">
        <w:tc>
          <w:tcPr>
            <w:tcW w:w="10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397199">
              <w:rPr>
                <w:rFonts w:ascii="Calibri" w:eastAsia="Times New Roman" w:hAnsi="Calibri" w:cs="Times New Roman"/>
                <w:b/>
              </w:rPr>
              <w:lastRenderedPageBreak/>
              <w:t>4.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Текстура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Текстуралне и тактилне вредности површина и облика;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Материјали;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Перцепција и аперцепција;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Својства и врсте текстуре;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Цртање,сликање и вајање;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ЛК1.1.1ЛК1.1.2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ЛК1.1.3ЛК1.2.3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ЛК1.3.1ЛК1.3.2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ЛК1.3.3ЛК1.3.4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ЛК2.1.1ЛК2.2.2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ЛК2.3.1ЛК3.1.1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ЛК3.1.2ЛК3.2.1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ЛК3.2.2ЛК3.2.3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ЛК3.3.1ЛК3.3.2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ЛК3.3.4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Разликовање природних и 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Вештачких материјала и 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површина</w:t>
            </w:r>
          </w:p>
        </w:tc>
      </w:tr>
      <w:tr w:rsidR="00D71E74" w:rsidRPr="00397199" w:rsidTr="00D71E74">
        <w:tc>
          <w:tcPr>
            <w:tcW w:w="10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397199">
              <w:rPr>
                <w:rFonts w:ascii="Calibri" w:eastAsia="Times New Roman" w:hAnsi="Calibri" w:cs="Times New Roman"/>
                <w:b/>
              </w:rPr>
              <w:t>5.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Свет уобразиље у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Делима ликовне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уметности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Свет уобразиље у делима ликовне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Уметности;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Снови,бајке,митови;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Цртање,сликање,вајање;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Перцепција и аперцепција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    </w:t>
            </w:r>
          </w:p>
          <w:p w:rsidR="00D71E74" w:rsidRPr="001F231A" w:rsidRDefault="00D71E74" w:rsidP="00D71E74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F231A">
              <w:rPr>
                <w:rFonts w:ascii="Calibri" w:eastAsia="Times New Roman" w:hAnsi="Calibri" w:cs="Times New Roman"/>
                <w:b/>
                <w:lang w:val="sr-Cyrl-CS"/>
              </w:rPr>
              <w:t xml:space="preserve">// </w:t>
            </w:r>
            <w:r>
              <w:rPr>
                <w:rFonts w:ascii="Calibri" w:eastAsia="Times New Roman" w:hAnsi="Calibri" w:cs="Times New Roman"/>
                <w:lang w:val="sr-Cyrl-CS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Процењивање и анализа дела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Ликовних уметности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Фантастике и маште</w:t>
            </w:r>
          </w:p>
        </w:tc>
      </w:tr>
      <w:tr w:rsidR="00D71E74" w:rsidRPr="00397199" w:rsidTr="00D71E74">
        <w:tc>
          <w:tcPr>
            <w:tcW w:w="10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397199">
              <w:rPr>
                <w:rFonts w:ascii="Calibri" w:eastAsia="Times New Roman" w:hAnsi="Calibri" w:cs="Times New Roman"/>
                <w:b/>
              </w:rPr>
              <w:t>6.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Визуелно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споразумевање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Визуелно споразумевање путем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Знака,симбола,слике,боје,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Материјали;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Перцепција и аперцепција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</w:p>
          <w:p w:rsidR="00D71E74" w:rsidRPr="001F231A" w:rsidRDefault="00D71E74" w:rsidP="00D71E74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// 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Тумачење знакова и симбола;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Посећивање саобраћајног</w:t>
            </w:r>
          </w:p>
          <w:p w:rsidR="00D71E74" w:rsidRPr="00397199" w:rsidRDefault="00D71E74" w:rsidP="00D71E74">
            <w:pPr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полигона</w:t>
            </w:r>
          </w:p>
        </w:tc>
      </w:tr>
      <w:tr w:rsidR="00D71E74" w:rsidTr="00D71E74">
        <w:trPr>
          <w:trHeight w:val="435"/>
        </w:trPr>
        <w:tc>
          <w:tcPr>
            <w:tcW w:w="3382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>УКУПНО</w:t>
            </w: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397199">
              <w:rPr>
                <w:rFonts w:ascii="Calibri" w:eastAsia="Times New Roman" w:hAnsi="Calibri" w:cs="Times New Roman"/>
                <w:b/>
                <w:lang w:val="sr-Cyrl-CS"/>
              </w:rPr>
              <w:t xml:space="preserve"> ЧАСОВА</w:t>
            </w:r>
          </w:p>
        </w:tc>
        <w:tc>
          <w:tcPr>
            <w:tcW w:w="8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B0E" w:rsidRDefault="00E12B0E" w:rsidP="00D71E74">
            <w:pPr>
              <w:jc w:val="center"/>
              <w:rPr>
                <w:rFonts w:ascii="Calibri" w:eastAsia="Times New Roman" w:hAnsi="Calibri" w:cs="Times New Roman"/>
                <w:b/>
                <w:lang w:val="sr-Latn-CS"/>
              </w:rPr>
            </w:pPr>
          </w:p>
          <w:p w:rsidR="00D71E74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19</w:t>
            </w:r>
          </w:p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</w:p>
        </w:tc>
        <w:tc>
          <w:tcPr>
            <w:tcW w:w="10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E74" w:rsidRPr="00397199" w:rsidRDefault="00D71E74" w:rsidP="00D71E74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lang w:val="sr-Cyrl-CS"/>
              </w:rPr>
              <w:t>17</w:t>
            </w:r>
          </w:p>
        </w:tc>
        <w:tc>
          <w:tcPr>
            <w:tcW w:w="43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71E74" w:rsidRDefault="00D71E74" w:rsidP="00D71E74">
            <w:pPr>
              <w:rPr>
                <w:rFonts w:ascii="Calibri" w:eastAsia="Times New Roman" w:hAnsi="Calibri" w:cs="Times New Roman"/>
              </w:rPr>
            </w:pPr>
          </w:p>
        </w:tc>
      </w:tr>
      <w:tr w:rsidR="00D71E74" w:rsidRPr="00C60765" w:rsidTr="00D71E74">
        <w:trPr>
          <w:trHeight w:val="900"/>
        </w:trPr>
        <w:tc>
          <w:tcPr>
            <w:tcW w:w="15300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E74" w:rsidRPr="00D21D8D" w:rsidRDefault="00D71E74" w:rsidP="00D71E74">
            <w:pPr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D21D8D">
              <w:rPr>
                <w:rFonts w:ascii="Calibri" w:eastAsia="Times New Roman" w:hAnsi="Calibri" w:cs="Times New Roman"/>
                <w:b/>
                <w:lang w:val="sr-Cyrl-CS"/>
              </w:rPr>
              <w:lastRenderedPageBreak/>
              <w:t xml:space="preserve">НАЧИН ОСТВАРИВАЊА ПРОГРАМА  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Излагање наставних јединица фронтално и индивидуално,кооперативно учење,интерактивно учење,рад на тексту,</w:t>
            </w:r>
          </w:p>
          <w:p w:rsidR="00D71E74" w:rsidRPr="00760FB0" w:rsidRDefault="00D71E74" w:rsidP="00D71E7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Анализа ученичких радова.</w:t>
            </w: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Latn-CS"/>
              </w:rPr>
            </w:pP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Latn-CS"/>
              </w:rPr>
            </w:pPr>
          </w:p>
          <w:p w:rsidR="00D71E74" w:rsidRDefault="00D71E74" w:rsidP="00D71E74">
            <w:pPr>
              <w:rPr>
                <w:rFonts w:ascii="Calibri" w:eastAsia="Times New Roman" w:hAnsi="Calibri" w:cs="Times New Roman"/>
                <w:lang w:val="sr-Latn-CS"/>
              </w:rPr>
            </w:pPr>
          </w:p>
          <w:p w:rsidR="00D71E74" w:rsidRPr="00917A66" w:rsidRDefault="00D71E74" w:rsidP="00D71E74">
            <w:pPr>
              <w:rPr>
                <w:rFonts w:ascii="Calibri" w:eastAsia="Times New Roman" w:hAnsi="Calibri" w:cs="Times New Roman"/>
                <w:lang w:val="sr-Latn-CS"/>
              </w:rPr>
            </w:pPr>
          </w:p>
        </w:tc>
      </w:tr>
    </w:tbl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15A19" w:rsidRDefault="00815A19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15A19" w:rsidRDefault="00815A19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15A19" w:rsidRPr="00815A19" w:rsidRDefault="00815A19" w:rsidP="00D71E74">
      <w:pPr>
        <w:ind w:left="-360" w:right="-894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1E74" w:rsidRPr="00AD5096" w:rsidRDefault="00D71E74" w:rsidP="00D71E74">
      <w:pPr>
        <w:ind w:right="-89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1E74" w:rsidRPr="00F971D2" w:rsidRDefault="00D71E74" w:rsidP="00D71E74">
      <w:pPr>
        <w:ind w:right="-894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1E74" w:rsidRDefault="00D71E74" w:rsidP="00D71E74">
      <w:pPr>
        <w:ind w:right="-894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1E74" w:rsidRPr="00B33975" w:rsidRDefault="00D71E74" w:rsidP="00D71E74">
      <w:pPr>
        <w:ind w:right="-894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1E74" w:rsidRPr="00CA1905" w:rsidRDefault="00D71E74" w:rsidP="00D71E74">
      <w:pPr>
        <w:pStyle w:val="Title"/>
        <w:ind w:left="-360" w:right="-5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117F4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CA1905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>УЗИЧКА КУЛТУРА</w:t>
      </w:r>
    </w:p>
    <w:p w:rsidR="00D71E74" w:rsidRPr="00A04F79" w:rsidRDefault="00D71E74" w:rsidP="00D71E74">
      <w:pPr>
        <w:ind w:left="-360" w:right="-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27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2283"/>
        <w:gridCol w:w="236"/>
        <w:gridCol w:w="236"/>
        <w:gridCol w:w="363"/>
        <w:gridCol w:w="425"/>
        <w:gridCol w:w="283"/>
        <w:gridCol w:w="284"/>
        <w:gridCol w:w="283"/>
        <w:gridCol w:w="284"/>
        <w:gridCol w:w="283"/>
        <w:gridCol w:w="284"/>
        <w:gridCol w:w="567"/>
        <w:gridCol w:w="567"/>
        <w:gridCol w:w="709"/>
        <w:gridCol w:w="567"/>
        <w:gridCol w:w="2126"/>
        <w:gridCol w:w="2268"/>
        <w:gridCol w:w="2409"/>
        <w:gridCol w:w="6"/>
        <w:gridCol w:w="27"/>
        <w:gridCol w:w="3017"/>
        <w:gridCol w:w="3044"/>
        <w:gridCol w:w="3044"/>
        <w:gridCol w:w="3044"/>
      </w:tblGrid>
      <w:tr w:rsidR="00D71E74" w:rsidTr="00D71E74">
        <w:trPr>
          <w:gridAfter w:val="5"/>
          <w:wAfter w:w="12176" w:type="dxa"/>
        </w:trPr>
        <w:tc>
          <w:tcPr>
            <w:tcW w:w="109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Општи</w:t>
            </w:r>
          </w:p>
          <w:p w:rsidR="00D71E74" w:rsidRDefault="00D71E74" w:rsidP="00D71E7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14463" w:type="dxa"/>
            <w:gridSpan w:val="19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Циљ:</w:t>
            </w:r>
          </w:p>
          <w:p w:rsidR="00D71E74" w:rsidRDefault="00D71E74" w:rsidP="00D71E74">
            <w:r>
              <w:t xml:space="preserve">- развијање интересовања за музичку културу, развијање музикалности и креативности, неговање смисла за заједничко музицирање у свим облицима васпитно-образовног рада са ученицима , упознавање музичке традиције и културе свога и других народа. </w:t>
            </w:r>
          </w:p>
          <w:p w:rsidR="00D71E74" w:rsidRDefault="00D71E74" w:rsidP="00D71E74">
            <w:r>
              <w:t>Задаци:</w:t>
            </w:r>
          </w:p>
          <w:p w:rsidR="00D71E74" w:rsidRDefault="00D71E74" w:rsidP="00D71E74">
            <w:pPr>
              <w:rPr>
                <w:sz w:val="24"/>
                <w:szCs w:val="24"/>
              </w:rPr>
            </w:pPr>
            <w:r>
              <w:t>- неговање способности извођења музике (певање/свирање), стицање навике слушања музике, подстицање доживљаја и оспособљавање за разумевање музике, подстицање креативности у свим музичким активностима (извођење, слушање, истраживање и стварање музике), упознавање основа музичке писмености и изражајних средстава музичке уметности, припремање програма за културну и јавну делатност школе, упознавање занимања музичке струке.</w:t>
            </w:r>
          </w:p>
        </w:tc>
      </w:tr>
      <w:tr w:rsidR="00D71E74" w:rsidTr="00D71E74">
        <w:trPr>
          <w:gridAfter w:val="5"/>
          <w:wAfter w:w="12176" w:type="dxa"/>
          <w:trHeight w:val="1214"/>
        </w:trPr>
        <w:tc>
          <w:tcPr>
            <w:tcW w:w="1096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Редни број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>ОБЛАСТ-</w:t>
            </w:r>
            <w:r>
              <w:rPr>
                <w:b/>
                <w:lang w:val="sr-Cyrl-CS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ТЕМА</w:t>
            </w:r>
          </w:p>
        </w:tc>
        <w:tc>
          <w:tcPr>
            <w:tcW w:w="5371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Оријентациони</w:t>
            </w:r>
          </w:p>
          <w:p w:rsidR="00D71E74" w:rsidRDefault="00D71E74" w:rsidP="00D71E74">
            <w:pPr>
              <w:jc w:val="center"/>
              <w:rPr>
                <w:b/>
              </w:rPr>
            </w:pPr>
            <w:r>
              <w:rPr>
                <w:b/>
              </w:rPr>
              <w:t>број   часова</w:t>
            </w:r>
          </w:p>
          <w:p w:rsidR="00D71E74" w:rsidRDefault="00D71E74" w:rsidP="00D71E7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Област исхода стандарда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предметно подручје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Начин провере остварености образовних стандарда,исхода,циљева учења</w:t>
            </w:r>
          </w:p>
        </w:tc>
      </w:tr>
      <w:tr w:rsidR="00D71E74" w:rsidTr="00D71E74">
        <w:trPr>
          <w:gridAfter w:val="6"/>
          <w:wAfter w:w="12182" w:type="dxa"/>
          <w:cantSplit/>
          <w:trHeight w:val="1134"/>
        </w:trPr>
        <w:tc>
          <w:tcPr>
            <w:tcW w:w="1096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2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септемба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октобар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новембар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Децембар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Јануар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Фебруар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мај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обраду новог градива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друге типове часова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Пројектна настава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71E74" w:rsidRDefault="00D71E74" w:rsidP="00D71E7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71E74" w:rsidTr="00D71E74">
        <w:trPr>
          <w:gridAfter w:val="4"/>
          <w:wAfter w:w="12149" w:type="dxa"/>
          <w:cantSplit/>
          <w:trHeight w:val="1134"/>
        </w:trPr>
        <w:tc>
          <w:tcPr>
            <w:tcW w:w="109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Човек и музика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ind w:right="113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 xml:space="preserve">1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 xml:space="preserve"> </w:t>
            </w:r>
            <w:r>
              <w:t xml:space="preserve">-За учење; </w:t>
            </w:r>
          </w:p>
          <w:p w:rsidR="00D71E74" w:rsidRDefault="00D71E74" w:rsidP="00D71E74">
            <w:r>
              <w:t xml:space="preserve">-за решавање проблема; </w:t>
            </w:r>
          </w:p>
          <w:p w:rsidR="00D71E74" w:rsidRDefault="00D71E74" w:rsidP="00D71E74">
            <w:pPr>
              <w:rPr>
                <w:sz w:val="24"/>
                <w:szCs w:val="24"/>
              </w:rPr>
            </w:pPr>
            <w:r>
              <w:t>-за сарадњу.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Исходи се налазе у додатку.</w:t>
            </w:r>
          </w:p>
        </w:tc>
        <w:tc>
          <w:tcPr>
            <w:tcW w:w="2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Усмено испитивање, чек листа, самооцењивање</w:t>
            </w:r>
          </w:p>
        </w:tc>
      </w:tr>
      <w:tr w:rsidR="00D71E74" w:rsidTr="00D71E74">
        <w:trPr>
          <w:gridAfter w:val="4"/>
          <w:wAfter w:w="12149" w:type="dxa"/>
        </w:trPr>
        <w:tc>
          <w:tcPr>
            <w:tcW w:w="109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Певањем и свирањем упознајемо музику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-За учење; </w:t>
            </w:r>
          </w:p>
          <w:p w:rsidR="00D71E74" w:rsidRDefault="00D71E74" w:rsidP="00D71E7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-за решавање проблема; </w:t>
            </w:r>
          </w:p>
          <w:p w:rsidR="00D71E74" w:rsidRDefault="00D71E74" w:rsidP="00D71E74">
            <w:pPr>
              <w:rPr>
                <w:lang w:val="sr-Cyrl-CS"/>
              </w:rPr>
            </w:pPr>
            <w:r>
              <w:rPr>
                <w:lang w:val="sr-Cyrl-CS"/>
              </w:rPr>
              <w:t>-за сарадњу;</w:t>
            </w:r>
          </w:p>
          <w:p w:rsidR="00D71E74" w:rsidRDefault="00D71E74" w:rsidP="00D71E74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-естетичка;</w:t>
            </w:r>
          </w:p>
          <w:p w:rsidR="00D71E74" w:rsidRDefault="00D71E74" w:rsidP="00D71E74">
            <w:pPr>
              <w:rPr>
                <w:lang w:val="sr-Cyrl-CS"/>
              </w:rPr>
            </w:pPr>
            <w:r>
              <w:rPr>
                <w:lang w:val="sr-Cyrl-CS"/>
              </w:rPr>
              <w:t>-одговоран однос према здрављу;</w:t>
            </w:r>
          </w:p>
          <w:p w:rsidR="00D71E74" w:rsidRDefault="00D71E74" w:rsidP="00D71E74">
            <w:pPr>
              <w:rPr>
                <w:lang w:val="sr-Cyrl-CS"/>
              </w:rPr>
            </w:pPr>
            <w:r>
              <w:rPr>
                <w:lang w:val="sr-Cyrl-CS"/>
              </w:rPr>
              <w:t>-комуникација;</w:t>
            </w:r>
          </w:p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-дигитална.;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Усмено испитивање, процена практичног рада, уметничког и стваралачког ангажовања.</w:t>
            </w:r>
          </w:p>
        </w:tc>
      </w:tr>
      <w:tr w:rsidR="00D71E74" w:rsidTr="00D71E74">
        <w:trPr>
          <w:gridAfter w:val="4"/>
          <w:wAfter w:w="12149" w:type="dxa"/>
        </w:trPr>
        <w:tc>
          <w:tcPr>
            <w:tcW w:w="109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Музика средњег века и ренесансе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>4</w:t>
            </w:r>
            <w:r>
              <w:rPr>
                <w:b/>
                <w:lang w:val="sr-Cyrl-C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-За учење;</w:t>
            </w:r>
          </w:p>
          <w:p w:rsidR="00D71E74" w:rsidRDefault="00D71E74" w:rsidP="00D71E74">
            <w:pPr>
              <w:rPr>
                <w:lang w:val="sr-Cyrl-CS"/>
              </w:rPr>
            </w:pPr>
            <w:r>
              <w:rPr>
                <w:lang w:val="sr-Cyrl-CS"/>
              </w:rPr>
              <w:t>-естетичке,</w:t>
            </w:r>
          </w:p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-дигитална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Усмено испитивање, чек листа, писмена провера (до 15 мин.)</w:t>
            </w:r>
          </w:p>
        </w:tc>
      </w:tr>
      <w:tr w:rsidR="00D71E74" w:rsidTr="00D71E74">
        <w:trPr>
          <w:gridAfter w:val="4"/>
          <w:wAfter w:w="12149" w:type="dxa"/>
        </w:trPr>
        <w:tc>
          <w:tcPr>
            <w:tcW w:w="109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Музички инструменти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b/>
                <w:sz w:val="24"/>
                <w:szCs w:val="24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-За учење;</w:t>
            </w:r>
          </w:p>
          <w:p w:rsidR="00D71E74" w:rsidRDefault="00D71E74" w:rsidP="00D71E74">
            <w:pPr>
              <w:rPr>
                <w:lang w:val="sr-Cyrl-CS"/>
              </w:rPr>
            </w:pPr>
            <w:r>
              <w:rPr>
                <w:lang w:val="sr-Cyrl-CS"/>
              </w:rPr>
              <w:t>-естетичке,</w:t>
            </w:r>
          </w:p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-дигитална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Усмено испитивање, чек листа, писмена провера (до 15 мин.)</w:t>
            </w:r>
          </w:p>
        </w:tc>
      </w:tr>
      <w:tr w:rsidR="00D71E74" w:rsidTr="00D71E74">
        <w:trPr>
          <w:gridAfter w:val="4"/>
          <w:wAfter w:w="12149" w:type="dxa"/>
          <w:trHeight w:val="435"/>
        </w:trPr>
        <w:tc>
          <w:tcPr>
            <w:tcW w:w="3379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  <w:r>
              <w:rPr>
                <w:b/>
              </w:rPr>
              <w:t xml:space="preserve">  </w:t>
            </w:r>
            <w:r>
              <w:rPr>
                <w:b/>
                <w:lang w:val="sr-Cyrl-CS"/>
              </w:rPr>
              <w:t xml:space="preserve"> ЧАСОВА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  <w:p w:rsidR="00D71E74" w:rsidRDefault="00D71E74" w:rsidP="00D71E74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1E74" w:rsidRDefault="00D71E74" w:rsidP="00D71E74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71E74" w:rsidRDefault="00D71E74" w:rsidP="00D71E74">
            <w:pPr>
              <w:rPr>
                <w:sz w:val="24"/>
                <w:szCs w:val="24"/>
              </w:rPr>
            </w:pPr>
          </w:p>
        </w:tc>
      </w:tr>
      <w:tr w:rsidR="00D71E74" w:rsidTr="00D71E74">
        <w:trPr>
          <w:trHeight w:val="900"/>
        </w:trPr>
        <w:tc>
          <w:tcPr>
            <w:tcW w:w="15559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НАЧИН ОСТВАРИВАЊА ПРОГРАМА  </w:t>
            </w:r>
          </w:p>
          <w:p w:rsidR="00D71E74" w:rsidRDefault="00D71E74" w:rsidP="00D71E74">
            <w:pPr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Упутства за остваривање програма (предмет)  дата су уз  Наставни програм за (   )   разред а наставницима је остављена слобода да приликом планирања и остваривања наставе програм  прилагођавају специфичним  потребама ученика  и условима рада у школи.</w:t>
            </w:r>
          </w:p>
          <w:p w:rsidR="00D71E74" w:rsidRDefault="00D71E74" w:rsidP="00D71E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lang w:val="sr-Cyrl-CS"/>
              </w:rPr>
              <w:t>школска  2018/</w:t>
            </w:r>
            <w:r>
              <w:rPr>
                <w:b/>
              </w:rPr>
              <w:t>20</w:t>
            </w:r>
            <w:r>
              <w:rPr>
                <w:b/>
                <w:lang w:val="sr-Cyrl-CS"/>
              </w:rPr>
              <w:t>19.</w:t>
            </w:r>
          </w:p>
        </w:tc>
      </w:tr>
    </w:tbl>
    <w:p w:rsidR="00D71E74" w:rsidRDefault="00D71E74" w:rsidP="00D71E74">
      <w:pPr>
        <w:rPr>
          <w:b/>
          <w:sz w:val="36"/>
          <w:szCs w:val="36"/>
        </w:rPr>
      </w:pPr>
    </w:p>
    <w:p w:rsidR="00D71E74" w:rsidRDefault="0065289C" w:rsidP="00D71E74">
      <w:pPr>
        <w:rPr>
          <w:b/>
          <w:sz w:val="36"/>
          <w:szCs w:val="36"/>
        </w:rPr>
      </w:pPr>
      <w:r>
        <w:t xml:space="preserve">          </w:t>
      </w:r>
      <w:r w:rsidR="00D71E74" w:rsidRPr="00F971D2">
        <w:t>Час пројектне наставе биће одржан у мају месецу уместо часа утврђивања и са темом ''Музика нашег краја''</w:t>
      </w:r>
      <w:r w:rsidR="00D71E74">
        <w:rPr>
          <w:b/>
          <w:sz w:val="36"/>
          <w:szCs w:val="36"/>
        </w:rPr>
        <w:t>.</w:t>
      </w:r>
    </w:p>
    <w:p w:rsidR="00D71E74" w:rsidRDefault="00D71E74" w:rsidP="00D71E74">
      <w:pPr>
        <w:rPr>
          <w:b/>
          <w:sz w:val="36"/>
          <w:szCs w:val="36"/>
        </w:rPr>
      </w:pPr>
    </w:p>
    <w:p w:rsidR="00D71E74" w:rsidRDefault="00D71E74" w:rsidP="00D71E74">
      <w:pPr>
        <w:rPr>
          <w:sz w:val="36"/>
          <w:szCs w:val="36"/>
        </w:rPr>
      </w:pPr>
    </w:p>
    <w:p w:rsidR="00D71E74" w:rsidRDefault="00D71E74" w:rsidP="00D71E74">
      <w:pPr>
        <w:rPr>
          <w:sz w:val="36"/>
          <w:szCs w:val="36"/>
        </w:rPr>
      </w:pPr>
    </w:p>
    <w:p w:rsidR="00D71E74" w:rsidRDefault="00D71E74" w:rsidP="00D71E74">
      <w:pPr>
        <w:rPr>
          <w:lang w:val="sr-Latn-CS"/>
        </w:rPr>
      </w:pPr>
    </w:p>
    <w:p w:rsidR="00D71E74" w:rsidRDefault="00D71E74" w:rsidP="00D71E74">
      <w:pPr>
        <w:rPr>
          <w:lang w:val="sr-Latn-CS"/>
        </w:rPr>
      </w:pPr>
    </w:p>
    <w:p w:rsidR="00D71E74" w:rsidRPr="00B33975" w:rsidRDefault="00D71E74" w:rsidP="00D71E74">
      <w:pPr>
        <w:rPr>
          <w:lang w:val="sr-Latn-CS"/>
        </w:rPr>
      </w:pPr>
    </w:p>
    <w:p w:rsidR="00D71E74" w:rsidRPr="0084551D" w:rsidRDefault="00D71E74" w:rsidP="00D71E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71E74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F30F5">
        <w:rPr>
          <w:rFonts w:ascii="Times New Roman" w:hAnsi="Times New Roman"/>
          <w:b/>
          <w:sz w:val="24"/>
          <w:szCs w:val="24"/>
          <w:lang w:val="sr-Cyrl-CS"/>
        </w:rPr>
        <w:t>И</w:t>
      </w:r>
      <w:r>
        <w:rPr>
          <w:rFonts w:ascii="Times New Roman" w:hAnsi="Times New Roman"/>
          <w:b/>
          <w:sz w:val="24"/>
          <w:szCs w:val="24"/>
          <w:lang w:val="sr-Cyrl-CS"/>
        </w:rPr>
        <w:t>СТОРИЈА</w:t>
      </w:r>
    </w:p>
    <w:p w:rsidR="00D71E74" w:rsidRDefault="00D71E74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tbl>
      <w:tblPr>
        <w:tblStyle w:val="TableGrid"/>
        <w:tblpPr w:leftFromText="180" w:rightFromText="180" w:vertAnchor="text" w:horzAnchor="page" w:tblpX="1360" w:tblpY="513"/>
        <w:tblOverlap w:val="never"/>
        <w:tblW w:w="1435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567"/>
        <w:gridCol w:w="3722"/>
        <w:gridCol w:w="45"/>
        <w:gridCol w:w="563"/>
        <w:gridCol w:w="584"/>
        <w:gridCol w:w="599"/>
        <w:gridCol w:w="659"/>
        <w:gridCol w:w="599"/>
        <w:gridCol w:w="584"/>
        <w:gridCol w:w="599"/>
        <w:gridCol w:w="599"/>
        <w:gridCol w:w="674"/>
        <w:gridCol w:w="719"/>
        <w:gridCol w:w="1244"/>
        <w:gridCol w:w="1259"/>
        <w:gridCol w:w="1339"/>
      </w:tblGrid>
      <w:tr w:rsidR="000B56E1" w:rsidTr="00CE55F9">
        <w:trPr>
          <w:trHeight w:val="446"/>
          <w:tblCellSpacing w:w="20" w:type="dxa"/>
        </w:trPr>
        <w:tc>
          <w:tcPr>
            <w:tcW w:w="4274" w:type="dxa"/>
            <w:gridSpan w:val="3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ОБЛАСТ/ТЕМА</w:t>
            </w:r>
          </w:p>
        </w:tc>
        <w:tc>
          <w:tcPr>
            <w:tcW w:w="6139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20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обрада</w:t>
            </w:r>
          </w:p>
        </w:tc>
        <w:tc>
          <w:tcPr>
            <w:tcW w:w="1219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утврђи-вање</w:t>
            </w:r>
          </w:p>
        </w:tc>
        <w:tc>
          <w:tcPr>
            <w:tcW w:w="1279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</w:tr>
      <w:tr w:rsidR="000B56E1" w:rsidTr="00CE55F9">
        <w:trPr>
          <w:trHeight w:val="394"/>
          <w:tblCellSpacing w:w="20" w:type="dxa"/>
        </w:trPr>
        <w:tc>
          <w:tcPr>
            <w:tcW w:w="4274" w:type="dxa"/>
            <w:gridSpan w:val="3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6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20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6E1" w:rsidTr="00CE55F9">
        <w:trPr>
          <w:trHeight w:val="752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 w:rsidP="000B56E1">
            <w:pPr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проучавања прошлости</w:t>
            </w:r>
          </w:p>
        </w:tc>
        <w:tc>
          <w:tcPr>
            <w:tcW w:w="5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3</w:t>
            </w: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6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6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1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2</w:t>
            </w:r>
          </w:p>
        </w:tc>
        <w:tc>
          <w:tcPr>
            <w:tcW w:w="12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3</w:t>
            </w:r>
          </w:p>
        </w:tc>
      </w:tr>
      <w:tr w:rsidR="000B56E1" w:rsidTr="00CE55F9">
        <w:trPr>
          <w:trHeight w:val="752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 w:rsidP="000B56E1">
            <w:pPr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Европа, Средоземље и српске земље у раном средњем веку</w:t>
            </w:r>
          </w:p>
        </w:tc>
        <w:tc>
          <w:tcPr>
            <w:tcW w:w="5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5</w:t>
            </w: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10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5</w:t>
            </w:r>
          </w:p>
        </w:tc>
        <w:tc>
          <w:tcPr>
            <w:tcW w:w="6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6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1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11</w:t>
            </w:r>
          </w:p>
        </w:tc>
        <w:tc>
          <w:tcPr>
            <w:tcW w:w="12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9</w:t>
            </w:r>
          </w:p>
        </w:tc>
        <w:tc>
          <w:tcPr>
            <w:tcW w:w="1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20</w:t>
            </w:r>
          </w:p>
        </w:tc>
      </w:tr>
      <w:tr w:rsidR="000B56E1" w:rsidTr="00CE55F9">
        <w:trPr>
          <w:trHeight w:val="752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 w:rsidP="000B56E1">
            <w:pPr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Европа, Средоземље и српске земље у позном средњем веку</w:t>
            </w:r>
          </w:p>
        </w:tc>
        <w:tc>
          <w:tcPr>
            <w:tcW w:w="5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8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7</w:t>
            </w: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4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7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6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1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16</w:t>
            </w:r>
          </w:p>
        </w:tc>
        <w:tc>
          <w:tcPr>
            <w:tcW w:w="12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13</w:t>
            </w:r>
          </w:p>
        </w:tc>
        <w:tc>
          <w:tcPr>
            <w:tcW w:w="1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29</w:t>
            </w:r>
          </w:p>
        </w:tc>
      </w:tr>
      <w:tr w:rsidR="000B56E1" w:rsidTr="00CE55F9">
        <w:trPr>
          <w:trHeight w:val="718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 w:rsidP="000B56E1">
            <w:pPr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Европа, свет и српске земље у раном новом веку</w:t>
            </w:r>
          </w:p>
        </w:tc>
        <w:tc>
          <w:tcPr>
            <w:tcW w:w="5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6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B56E1" w:rsidRDefault="000B56E1">
            <w:pPr>
              <w:jc w:val="center"/>
            </w:pP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2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6</w:t>
            </w:r>
          </w:p>
        </w:tc>
        <w:tc>
          <w:tcPr>
            <w:tcW w:w="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8</w:t>
            </w:r>
          </w:p>
        </w:tc>
        <w:tc>
          <w:tcPr>
            <w:tcW w:w="6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11</w:t>
            </w:r>
          </w:p>
        </w:tc>
        <w:tc>
          <w:tcPr>
            <w:tcW w:w="12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9</w:t>
            </w:r>
          </w:p>
        </w:tc>
        <w:tc>
          <w:tcPr>
            <w:tcW w:w="1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</w:pPr>
            <w:r>
              <w:t>20</w:t>
            </w:r>
          </w:p>
        </w:tc>
      </w:tr>
      <w:tr w:rsidR="000B56E1" w:rsidTr="00CE55F9">
        <w:trPr>
          <w:trHeight w:val="752"/>
          <w:tblCellSpacing w:w="20" w:type="dxa"/>
        </w:trPr>
        <w:tc>
          <w:tcPr>
            <w:tcW w:w="427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Default="000B56E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0B56E1" w:rsidRDefault="000B56E1" w:rsidP="000B56E1"/>
    <w:p w:rsidR="000B56E1" w:rsidRDefault="000B56E1" w:rsidP="000B56E1"/>
    <w:p w:rsidR="000B56E1" w:rsidRDefault="000B56E1" w:rsidP="000B56E1"/>
    <w:p w:rsidR="000B56E1" w:rsidRDefault="000B56E1" w:rsidP="000B56E1"/>
    <w:p w:rsidR="000B56E1" w:rsidRDefault="000B56E1" w:rsidP="000B56E1"/>
    <w:tbl>
      <w:tblPr>
        <w:tblStyle w:val="TableGrid"/>
        <w:tblpPr w:leftFromText="180" w:rightFromText="180" w:vertAnchor="text" w:horzAnchor="page" w:tblpX="1323" w:tblpY="282"/>
        <w:tblOverlap w:val="never"/>
        <w:tblW w:w="1446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5"/>
        <w:gridCol w:w="2779"/>
        <w:gridCol w:w="6411"/>
        <w:gridCol w:w="4565"/>
      </w:tblGrid>
      <w:tr w:rsidR="000B56E1" w:rsidTr="000B56E1">
        <w:trPr>
          <w:trHeight w:val="955"/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Р.</w:t>
            </w:r>
          </w:p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бр.</w:t>
            </w:r>
          </w:p>
        </w:tc>
        <w:tc>
          <w:tcPr>
            <w:tcW w:w="2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ОБЛАСТ/ТЕМА</w:t>
            </w:r>
          </w:p>
        </w:tc>
        <w:tc>
          <w:tcPr>
            <w:tcW w:w="6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ОЧЕКИВАНИ ИСХОДИ -УЧЕНИК/ЦА ЋЕ БИТИ У СТАЊУ ДА</w:t>
            </w:r>
          </w:p>
        </w:tc>
        <w:tc>
          <w:tcPr>
            <w:tcW w:w="45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МЕЂУПРЕДМЕТНЕ КОМПЕТЕНЦИЈЕ</w:t>
            </w:r>
          </w:p>
        </w:tc>
      </w:tr>
      <w:tr w:rsidR="000B56E1" w:rsidTr="000B56E1">
        <w:trPr>
          <w:trHeight w:val="955"/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Pr="00CE55F9" w:rsidRDefault="000B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Основи проучавања прошлости</w:t>
            </w:r>
          </w:p>
        </w:tc>
        <w:tc>
          <w:tcPr>
            <w:tcW w:w="6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56E1" w:rsidRPr="00CE55F9" w:rsidRDefault="000B56E1">
            <w:pPr>
              <w:spacing w:after="54"/>
              <w:rPr>
                <w:rFonts w:ascii="Times New Roman" w:eastAsia="Times New Roman" w:hAnsi="Times New Roman" w:cs="Times New Roman"/>
                <w:color w:val="1F1E21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крају часа</w:t>
            </w: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ученик ће бити у стању</w:t>
            </w:r>
            <w:r w:rsidRPr="00CE55F9">
              <w:rPr>
                <w:rFonts w:ascii="Times New Roman" w:eastAsia="Times New Roman" w:hAnsi="Times New Roman" w:cs="Times New Roman"/>
                <w:color w:val="1F1E21"/>
                <w:sz w:val="20"/>
                <w:szCs w:val="20"/>
              </w:rPr>
              <w:t>да: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приказује на историјској карти динамику различитих историјских појава и промена;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понуђеним примерима, разликује легенде и митове од историјских чињеница, као и историјске од легендарних личности;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илуструје примерима значај прожимања различитих цивилизација;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разликује споменике различитих епоха, са посебним освртом на оне у локалној средини;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илуструје примерима важност утицаја </w:t>
            </w: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политичких, привредних, научних и културних тековина средњег и раног новог века у савременом друштву;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користећи ИКТ, самостално или у групи, презентује резултате елементарног истраживања заснованог на коришћењу одабраних историјских извора и литературе.</w:t>
            </w:r>
          </w:p>
          <w:p w:rsidR="000B56E1" w:rsidRPr="00CE55F9" w:rsidRDefault="000B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Pr="00CE55F9" w:rsidRDefault="000B56E1" w:rsidP="000B56E1">
            <w:pPr>
              <w:pStyle w:val="NoSpacing"/>
              <w:numPr>
                <w:ilvl w:val="0"/>
                <w:numId w:val="22"/>
              </w:numPr>
              <w:tabs>
                <w:tab w:val="left" w:pos="42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Компетенција за целоживотно учење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2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Вештине за живот у демократском друштву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2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Вештина комуникације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2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Дигитална компетенција</w:t>
            </w:r>
          </w:p>
          <w:p w:rsidR="000B56E1" w:rsidRPr="00CE55F9" w:rsidRDefault="000B56E1" w:rsidP="000B56E1">
            <w:pPr>
              <w:numPr>
                <w:ilvl w:val="0"/>
                <w:numId w:val="22"/>
              </w:numPr>
              <w:tabs>
                <w:tab w:val="left" w:pos="420"/>
              </w:tabs>
              <w:rPr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Рад с подацима и информацијама</w:t>
            </w:r>
          </w:p>
        </w:tc>
      </w:tr>
      <w:tr w:rsidR="000B56E1" w:rsidTr="000B56E1">
        <w:trPr>
          <w:trHeight w:val="955"/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Pr="00CE55F9" w:rsidRDefault="000B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Европа, Средоземље и српске земље у раном средњем веку</w:t>
            </w:r>
          </w:p>
        </w:tc>
        <w:tc>
          <w:tcPr>
            <w:tcW w:w="6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56E1" w:rsidRPr="00CE55F9" w:rsidRDefault="000B56E1">
            <w:pPr>
              <w:spacing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крају часа</w:t>
            </w: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ученик ће бити у стању</w:t>
            </w:r>
            <w:r w:rsidRPr="00CE55F9">
              <w:rPr>
                <w:rFonts w:ascii="Times New Roman" w:eastAsia="Times New Roman" w:hAnsi="Times New Roman" w:cs="Times New Roman"/>
                <w:color w:val="1F1E21"/>
                <w:sz w:val="20"/>
                <w:szCs w:val="20"/>
              </w:rPr>
              <w:t>да: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образложи узроке и последице историјских догађаја на конкретним примерима;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пореди историјске појаве;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наведе најзначајније последице настанка и развоја држава у Европи и Средоземљу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основу датих примера, изводи закључак о повезаности националне историје са регионалном и европском (на плану политике, економских прилика, друштвених и културних појава);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сагледа значај и улогу истакнутих личности у датом историјском контексту;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приказује на историјској карти динамику различитих историјских појава и промена;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историјској карти лоцира правце миграција и простор насељен Србима и њиховим суседима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идентификује разлике између типова државног уређења у периоду средњег и раног новог века;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изводи закључак о значају српске средњовековне државности и издваја најистакнутије владарске породице;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пореди положај и начин живота жена и мушкараца, различитих животних доби, припадника постојећих друштвених слојева, у средњем и раном новом веку</w:t>
            </w: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разликује основна обележја и идентификује најзначајније </w:t>
            </w: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последице настанка и ширења различитих верских учења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понуђеним примерима, разликује легенде и митове од историјских чињеница, као и историјске од легендарних личности;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образлаже најважније последице научно-техничких открића у периоду средњег и раног новог века;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идентификује основне одлике и промене у начину производње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илуструје примерима значај прожимања различитих цивилизација;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разликује споменике различитих епоха, са посебним освртом на оне у локалној средини;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илуструје примерима важност утицаја </w:t>
            </w: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политичких, привредних, научних и културних тековина средњег и раног новог века у савременом друштву;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користећи ИКТ, самостално или у групи, презентује резултате елементарног истраживања заснованог на коришћењу одабраних историјских извора и литературе;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учествује у организовању и спровођењу заједничких школских активности везаних за развој културе сећања.</w:t>
            </w:r>
          </w:p>
          <w:p w:rsidR="000B56E1" w:rsidRPr="00CE55F9" w:rsidRDefault="000B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Pr="00CE55F9" w:rsidRDefault="000B56E1" w:rsidP="000B56E1">
            <w:pPr>
              <w:pStyle w:val="NoSpacing"/>
              <w:numPr>
                <w:ilvl w:val="0"/>
                <w:numId w:val="23"/>
              </w:numPr>
              <w:tabs>
                <w:tab w:val="left" w:pos="42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Компетенција за целоживотно учење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3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Вештине за живот у демократском друштву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3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Вештина комуникације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3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Дигитална компетенција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3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Решавање проблема</w:t>
            </w:r>
          </w:p>
          <w:p w:rsidR="000B56E1" w:rsidRPr="00CE55F9" w:rsidRDefault="000B56E1" w:rsidP="000B56E1">
            <w:pPr>
              <w:numPr>
                <w:ilvl w:val="0"/>
                <w:numId w:val="23"/>
              </w:numPr>
              <w:tabs>
                <w:tab w:val="left" w:pos="420"/>
              </w:tabs>
              <w:rPr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Рад с подацима и информацијама</w:t>
            </w:r>
          </w:p>
        </w:tc>
      </w:tr>
      <w:tr w:rsidR="000B56E1" w:rsidTr="000B56E1">
        <w:trPr>
          <w:trHeight w:val="955"/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Pr="00CE55F9" w:rsidRDefault="000B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Европа, Средоземље и српске земље у позном средњем веку</w:t>
            </w:r>
          </w:p>
        </w:tc>
        <w:tc>
          <w:tcPr>
            <w:tcW w:w="6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56E1" w:rsidRPr="00CE55F9" w:rsidRDefault="000B56E1">
            <w:pPr>
              <w:spacing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крају часа</w:t>
            </w: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ученик ће бити у стању</w:t>
            </w:r>
            <w:r w:rsidRPr="00CE55F9">
              <w:rPr>
                <w:rFonts w:ascii="Times New Roman" w:eastAsia="Times New Roman" w:hAnsi="Times New Roman" w:cs="Times New Roman"/>
                <w:color w:val="1F1E21"/>
                <w:sz w:val="20"/>
                <w:szCs w:val="20"/>
              </w:rPr>
              <w:t>да: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образложи узроке и последице историјских догађаја на конкретним примерима;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пореди историјске појаве;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наведе најзначајније последице настанка и развоја држава у Европи и Средоземљу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основу датих примера, изводи закључак о повезаности националне историје са регионалном и европском (на плану политике, економских прилика, друштвених и културних појава);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сагледа значај и улогу истакнутих личности у датом историјском контексту;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приказује на историјској карти динамику различитих историјских појава и промена;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историјској карти лоцира правце миграција и простор насељен Србима и њиховим суседима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идентификује разлике између типова државног уређења у периоду средњег и раног новог века;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изводи закључак о значају српске средњовековне државности и издваја најистакнутије владарске породице;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пореди положај и начин живота жена и мушкараца, различитих животних доби, припадника постојећих друштвених слојева, у </w:t>
            </w: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средњем и раном новом веку</w:t>
            </w: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разликује основна обележја и идентификује најзначајније последице настанка и ширења различитих верских учења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понуђеним примерима, разликује легенде и митове од историјских чињеница, као и историјске од легендарних личности;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образлаже најважније последице научно-техничких открића у периоду средњег и раног новог века;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идентификује основне одлике и промене у начину производње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илуструје примерима значај прожимања различитих цивилизација;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разликује споменике различитих епоха, са посебним освртом на оне у локалној средини;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илуструје примерима важност утицаја </w:t>
            </w: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политичких, привредних, научних и културних тековина средњег и раног новог века у савременом друштву;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користећи ИКТ, самостално или у групи, презентује резултате елементарног истраживања заснованог на коришћењу одабраних историјских извора и литературе;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учествује у организовању и спровођењу заједничких школских активности везаних за развој културе сећања.</w:t>
            </w:r>
          </w:p>
          <w:p w:rsidR="000B56E1" w:rsidRPr="00CE55F9" w:rsidRDefault="000B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Pr="00CE55F9" w:rsidRDefault="000B56E1" w:rsidP="000B56E1">
            <w:pPr>
              <w:pStyle w:val="NoSpacing"/>
              <w:numPr>
                <w:ilvl w:val="0"/>
                <w:numId w:val="24"/>
              </w:numPr>
              <w:tabs>
                <w:tab w:val="left" w:pos="42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Компетенција за целоживотно учење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4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Вештине за живот у демократском друштву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4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Вештина комуникације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4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Дигитална компетенција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4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Решавање проблема</w:t>
            </w:r>
          </w:p>
          <w:p w:rsidR="000B56E1" w:rsidRPr="00CE55F9" w:rsidRDefault="000B56E1" w:rsidP="000B56E1">
            <w:pPr>
              <w:numPr>
                <w:ilvl w:val="0"/>
                <w:numId w:val="24"/>
              </w:numPr>
              <w:tabs>
                <w:tab w:val="left" w:pos="420"/>
              </w:tabs>
              <w:rPr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Рад с подацима и информацијама</w:t>
            </w:r>
          </w:p>
        </w:tc>
      </w:tr>
      <w:tr w:rsidR="000B56E1" w:rsidTr="000B56E1">
        <w:trPr>
          <w:trHeight w:val="955"/>
          <w:tblCellSpacing w:w="20" w:type="dxa"/>
        </w:trPr>
        <w:tc>
          <w:tcPr>
            <w:tcW w:w="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B56E1" w:rsidRPr="00CE55F9" w:rsidRDefault="000B5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Pr="00CE55F9" w:rsidRDefault="000B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Европа, свет и српске земље у раном новом веку</w:t>
            </w:r>
          </w:p>
        </w:tc>
        <w:tc>
          <w:tcPr>
            <w:tcW w:w="63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B56E1" w:rsidRPr="00CE55F9" w:rsidRDefault="000B56E1">
            <w:pPr>
              <w:spacing w:after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крају часа</w:t>
            </w: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ученик ће бити у стању</w:t>
            </w:r>
            <w:r w:rsidRPr="00CE55F9">
              <w:rPr>
                <w:rFonts w:ascii="Times New Roman" w:eastAsia="Times New Roman" w:hAnsi="Times New Roman" w:cs="Times New Roman"/>
                <w:color w:val="1F1E21"/>
                <w:sz w:val="20"/>
                <w:szCs w:val="20"/>
              </w:rPr>
              <w:t>да: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образложи узроке и последице историјских догађаја на конкретним примерима;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пореди историјске појаве;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наведе најзначајније последице настанка и развоја држава у Европи и Средоземљу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основу датих примера, изводи закључак о повезаности националне историје са регионалном и европском (на плану политике, економских прилика, друштвених и културних појава);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сагледа значај и улогу истакнутих личности у датом историјском контексту;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приказује на историјској карти динамику различитих историјских појава и промена;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историјској карти лоцира правце миграција и простор насељен Србима и њиховим суседима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идентификује разлике између типова државног уређења у периоду средњег и раног новог века;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изводи закључак о значају српске средњовековне државности и издваја најистакнутије владарске породице;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пореди положај и начин живота жена и мушкараца, различитих животних доби, припадника постојећих друштвених слојева, у средњем и раном новом веку</w:t>
            </w: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разликује основна обележја и идентификује најзначајније последице настанка и ширења различитих верских учења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на понуђеним примерима, разликује легенде и митове од историјских чињеница, као и историјске од легендарних личности;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образлаже најважније последице научно-техничких открића у периоду средњег и раног новог века;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идентификује основне одлике и промене у начину производње у средњем и раном новом веку;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илуструје примерима значај прожимања различитих цивилизација;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разликује споменике различитих епоха, са посебним освртом на оне у локалној средини;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илуструје примерима важност утицаја </w:t>
            </w: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политичких, привредних, научних и културних тековина средњег и раног новог века у савременом друштву;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користећи ИКТ, самостално или у групи, презентује резултате елементарног истраживања заснованог на коришћењу одабраних историјских извора и литературе;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:rsidR="000B56E1" w:rsidRPr="00CE55F9" w:rsidRDefault="000B56E1" w:rsidP="000B56E1">
            <w:pPr>
              <w:numPr>
                <w:ilvl w:val="0"/>
                <w:numId w:val="21"/>
              </w:numPr>
              <w:spacing w:after="200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учествује у организовању и спровођењу заједничких школских активности везаних за развој културе сећања.</w:t>
            </w:r>
          </w:p>
          <w:p w:rsidR="000B56E1" w:rsidRPr="00CE55F9" w:rsidRDefault="000B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B56E1" w:rsidRPr="00CE55F9" w:rsidRDefault="000B56E1" w:rsidP="000B56E1">
            <w:pPr>
              <w:pStyle w:val="NoSpacing"/>
              <w:numPr>
                <w:ilvl w:val="0"/>
                <w:numId w:val="25"/>
              </w:numPr>
              <w:tabs>
                <w:tab w:val="left" w:pos="420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lastRenderedPageBreak/>
              <w:t>Компетенција за целоживотно учење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5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Вештине за живот у демократском друштву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5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Вештина комуникације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5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Дигитална компетенција</w:t>
            </w:r>
          </w:p>
          <w:p w:rsidR="000B56E1" w:rsidRPr="00CE55F9" w:rsidRDefault="000B56E1" w:rsidP="000B56E1">
            <w:pPr>
              <w:pStyle w:val="NoSpacing"/>
              <w:numPr>
                <w:ilvl w:val="0"/>
                <w:numId w:val="25"/>
              </w:num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CE55F9">
              <w:rPr>
                <w:rFonts w:ascii="Times New Roman" w:hAnsi="Times New Roman"/>
                <w:sz w:val="20"/>
                <w:szCs w:val="20"/>
                <w:lang w:eastAsia="en-GB"/>
              </w:rPr>
              <w:t>Решавање проблема</w:t>
            </w:r>
          </w:p>
          <w:p w:rsidR="000B56E1" w:rsidRPr="00CE55F9" w:rsidRDefault="000B56E1" w:rsidP="000B56E1">
            <w:pPr>
              <w:numPr>
                <w:ilvl w:val="0"/>
                <w:numId w:val="25"/>
              </w:numPr>
              <w:tabs>
                <w:tab w:val="left" w:pos="420"/>
              </w:tabs>
              <w:rPr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Рад с подацима и информацијама</w:t>
            </w:r>
          </w:p>
        </w:tc>
      </w:tr>
    </w:tbl>
    <w:p w:rsidR="00D71E74" w:rsidRDefault="00D71E74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Latn-CS"/>
        </w:rPr>
      </w:pPr>
    </w:p>
    <w:p w:rsidR="00D71E74" w:rsidRDefault="00D71E74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Latn-CS"/>
        </w:rPr>
      </w:pPr>
    </w:p>
    <w:p w:rsidR="00D71E74" w:rsidRDefault="00D71E74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CE55F9" w:rsidRPr="00CE55F9" w:rsidRDefault="00CE55F9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Cyrl-CS"/>
        </w:rPr>
      </w:pPr>
    </w:p>
    <w:p w:rsidR="00D71E74" w:rsidRPr="00694EDB" w:rsidRDefault="00D71E74" w:rsidP="00D71E74">
      <w:pPr>
        <w:pStyle w:val="Title"/>
        <w:ind w:right="-540"/>
        <w:jc w:val="left"/>
        <w:rPr>
          <w:rFonts w:ascii="Times New Roman" w:hAnsi="Times New Roman"/>
          <w:b w:val="0"/>
          <w:sz w:val="24"/>
          <w:szCs w:val="24"/>
          <w:u w:val="single"/>
          <w:lang w:val="sr-Latn-CS"/>
        </w:rPr>
      </w:pPr>
    </w:p>
    <w:p w:rsidR="00D71E74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F30F5">
        <w:rPr>
          <w:rFonts w:ascii="Times New Roman" w:hAnsi="Times New Roman"/>
          <w:b/>
          <w:sz w:val="24"/>
          <w:szCs w:val="24"/>
          <w:lang w:val="sr-Cyrl-CS"/>
        </w:rPr>
        <w:t>Г</w:t>
      </w:r>
      <w:r>
        <w:rPr>
          <w:rFonts w:ascii="Times New Roman" w:hAnsi="Times New Roman"/>
          <w:b/>
          <w:sz w:val="24"/>
          <w:szCs w:val="24"/>
          <w:lang w:val="sr-Cyrl-CS"/>
        </w:rPr>
        <w:t>ЕОГРАФИЈА</w:t>
      </w:r>
    </w:p>
    <w:p w:rsidR="00D71E74" w:rsidRDefault="00D71E74" w:rsidP="00D71E74">
      <w:pPr>
        <w:pStyle w:val="Title"/>
        <w:ind w:right="-540"/>
        <w:jc w:val="left"/>
        <w:rPr>
          <w:rFonts w:ascii="Times New Roman" w:eastAsiaTheme="minorEastAsia" w:hAnsi="Times New Roman" w:cstheme="minorBidi"/>
          <w:sz w:val="24"/>
          <w:szCs w:val="24"/>
          <w:lang w:val="sr-Cyrl-CS"/>
        </w:rPr>
      </w:pPr>
    </w:p>
    <w:p w:rsidR="00D71E74" w:rsidRDefault="00D71E74" w:rsidP="00D71E74">
      <w:pPr>
        <w:jc w:val="center"/>
        <w:rPr>
          <w:b/>
          <w:bCs/>
          <w:iCs/>
          <w:sz w:val="24"/>
          <w:szCs w:val="24"/>
        </w:rPr>
      </w:pPr>
    </w:p>
    <w:p w:rsidR="00D71E74" w:rsidRDefault="00D71E74" w:rsidP="00D71E74">
      <w:pPr>
        <w:jc w:val="center"/>
        <w:rPr>
          <w:b/>
          <w:sz w:val="24"/>
          <w:szCs w:val="24"/>
        </w:rPr>
      </w:pPr>
    </w:p>
    <w:tbl>
      <w:tblPr>
        <w:tblW w:w="15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119"/>
        <w:gridCol w:w="567"/>
        <w:gridCol w:w="425"/>
        <w:gridCol w:w="567"/>
        <w:gridCol w:w="709"/>
        <w:gridCol w:w="283"/>
        <w:gridCol w:w="567"/>
        <w:gridCol w:w="567"/>
        <w:gridCol w:w="567"/>
        <w:gridCol w:w="426"/>
        <w:gridCol w:w="567"/>
        <w:gridCol w:w="425"/>
        <w:gridCol w:w="283"/>
        <w:gridCol w:w="284"/>
        <w:gridCol w:w="283"/>
        <w:gridCol w:w="709"/>
        <w:gridCol w:w="1843"/>
        <w:gridCol w:w="1997"/>
        <w:gridCol w:w="515"/>
      </w:tblGrid>
      <w:tr w:rsidR="00D71E74" w:rsidRPr="00CE55F9" w:rsidTr="00D71E74">
        <w:trPr>
          <w:trHeight w:val="52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Редни</w:t>
            </w:r>
          </w:p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број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ТЕМА</w:t>
            </w:r>
          </w:p>
        </w:tc>
        <w:tc>
          <w:tcPr>
            <w:tcW w:w="524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Месец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Исходи 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Међупредметне компетенције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Стандарди</w:t>
            </w:r>
          </w:p>
        </w:tc>
      </w:tr>
      <w:tr w:rsidR="00D71E74" w:rsidRPr="00CE55F9" w:rsidTr="00D71E74">
        <w:trPr>
          <w:trHeight w:val="360"/>
        </w:trPr>
        <w:tc>
          <w:tcPr>
            <w:tcW w:w="67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IX 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X  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XI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XII 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I 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II 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III 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IV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V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VI  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– успоставља везе између физичко-географских и друштвено-географских објеката, појава и процеса;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-Учење, комуникација, сарадња, одговоран однос према околини, рад са подацима и информацијама, дигитална естетичка, предузимљивост и орјентација ка предузетништву.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ГЕ.1.3.1.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ГЕ1.3.2.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ГЕ2.3.1.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ГЕ2.3.2.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ГЕ3.3.1.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ГЕ3.3.2.</w:t>
            </w:r>
          </w:p>
        </w:tc>
        <w:bookmarkStart w:id="0" w:name="_GoBack"/>
        <w:bookmarkEnd w:id="0"/>
      </w:tr>
      <w:tr w:rsidR="00D71E74" w:rsidRPr="00CE55F9" w:rsidTr="00D71E74">
        <w:trPr>
          <w:trHeight w:val="4517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Друштво и географија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E74" w:rsidRPr="00CE55F9" w:rsidTr="00D71E74">
        <w:trPr>
          <w:trHeight w:val="789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Географска карта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одређује математичко-географски положај на Земљи;</w:t>
            </w:r>
          </w:p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анализира, чита и тумачи општегеографске и тематске карте;</w:t>
            </w:r>
          </w:p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оријентише се у простору користећи компас, географску карту и сателитске навигационе системе;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-Учење, комуникација, сарадња, одговоран однос према околини, рад са подацима и информацијама, дигитална естетичка, предузимљивост и орјентација ка предузетништву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2.1.3.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</w:tr>
      <w:tr w:rsidR="00D71E74" w:rsidRPr="00CE55F9" w:rsidTr="00D71E74">
        <w:trPr>
          <w:trHeight w:val="988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Становништво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8  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доводи у везу размештај светског становништва с природним карактеристикама простора;</w:t>
            </w:r>
          </w:p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анализира компоненте популацоне динамике и њихов утицај на формирање укупних демографских потенцијала на примерима Србије, Европе и света; </w:t>
            </w:r>
          </w:p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-Учење, комуникација, сарадња, одговоран однос према околини, рад са подацима и информацијама, дигитална естетичка, предузимљивост и орјентација ка предузетништву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1.3.1.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2.3.1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</w:tr>
      <w:tr w:rsidR="00D71E74" w:rsidRPr="00CE55F9" w:rsidTr="00D71E74">
        <w:trPr>
          <w:trHeight w:val="676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Насеља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clear" w:pos="360"/>
                <w:tab w:val="left" w:pos="142"/>
                <w:tab w:val="num" w:pos="816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анализира географски положај насеља;</w:t>
            </w:r>
          </w:p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clear" w:pos="360"/>
                <w:tab w:val="left" w:pos="142"/>
                <w:tab w:val="num" w:pos="816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објашњава континуиране процесе у развоју насеља и даје примере у Србији, Европи и свету;</w:t>
            </w:r>
          </w:p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доводи у везу типове насеља и урбане и руралне процесе са структурама становништва, миграцијама, економским и глобалним појавама и процесима;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-Учење, комуникација, сарадња, одговоран однос према околини, рад са подацима и информацијама, дигитална естетичка, предузимљивост и орјентација ка предузетништву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1.3.1.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2.3.1.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</w:tr>
      <w:tr w:rsidR="00D71E74" w:rsidRPr="00CE55F9" w:rsidTr="00D71E74">
        <w:trPr>
          <w:trHeight w:val="704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Привреда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clear" w:pos="360"/>
                <w:tab w:val="left" w:pos="142"/>
                <w:tab w:val="num" w:pos="816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помоћу географске карте анализира утицај природних и друштвених фактора на развој и размештај привредних делатности;</w:t>
            </w:r>
          </w:p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clear" w:pos="360"/>
                <w:tab w:val="left" w:pos="142"/>
                <w:tab w:val="num" w:pos="816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доводи у везу размештај привредних објеката и квалитет животне средине;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вреднује алтернативе за одрживи развој у својој локалној средини, Србији, Европи и свету;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-Учење, комуникација, сарадња, одговоран однос према околини, рад са подацима и информацијама, дигитална естетичка, предузимљивост и орјентација ка предузетништву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1.3.2.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2.3.2.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3.3.2.</w:t>
            </w:r>
          </w:p>
        </w:tc>
      </w:tr>
      <w:tr w:rsidR="00D71E74" w:rsidRPr="00CE55F9" w:rsidTr="00D71E74">
        <w:trPr>
          <w:trHeight w:val="392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Држава и интеграциони процеси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clear" w:pos="360"/>
                <w:tab w:val="left" w:pos="142"/>
                <w:tab w:val="num" w:pos="816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објасни политичко-географску структуру државе;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 процесе који су узроковали формирање савремене политичко-географске карте света;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-Учење, комуникација, сарадња, одговоран однос према околини, рад са подацима и информацијама, дигитална естетичка, предузимљивост и орјентација ка предузетништву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2.3.2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3.1.1</w:t>
            </w:r>
          </w:p>
        </w:tc>
      </w:tr>
      <w:tr w:rsidR="00D71E74" w:rsidRPr="00CE55F9" w:rsidTr="00D71E74">
        <w:trPr>
          <w:trHeight w:val="365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Географија Европе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numPr>
                <w:ilvl w:val="0"/>
                <w:numId w:val="11"/>
              </w:numPr>
              <w:tabs>
                <w:tab w:val="clear" w:pos="360"/>
                <w:tab w:val="left" w:pos="142"/>
                <w:tab w:val="num" w:pos="816"/>
              </w:tabs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објасни како се издвајају географске регије;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илуструје помоћу карте најважније географске објекте, појаве и процесе на простору Европе.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-Учење, комуникација, сарадња, одговоран однос према околини, рад са подацима и информацијама, дигитална естетичка, предузимљивост и орјентација ка предузетништву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1.4.1.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2.4.2.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3.4.2.</w:t>
            </w:r>
          </w:p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</w:tr>
      <w:tr w:rsidR="00D71E74" w:rsidRPr="00CE55F9" w:rsidTr="00D71E74">
        <w:trPr>
          <w:trHeight w:val="89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Уводни и завршни часови (иницијално тестирање, закључивање оцена...)</w:t>
            </w:r>
          </w:p>
          <w:p w:rsidR="00D71E74" w:rsidRPr="00CE55F9" w:rsidRDefault="00D71E74" w:rsidP="00D71E74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E74" w:rsidRPr="00CE55F9" w:rsidTr="00D71E74">
        <w:trPr>
          <w:trHeight w:val="486"/>
        </w:trPr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Укупно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37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E3BC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1E74" w:rsidRPr="00CE55F9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74" w:rsidRPr="00CE55F9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1E74" w:rsidRPr="00CE55F9" w:rsidRDefault="00D71E74" w:rsidP="00D71E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1E74" w:rsidRPr="00CE55F9" w:rsidRDefault="00D71E74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1E74" w:rsidRDefault="00D71E74" w:rsidP="00D71E74">
      <w:pPr>
        <w:ind w:right="-540"/>
        <w:jc w:val="both"/>
        <w:rPr>
          <w:b/>
          <w:sz w:val="24"/>
          <w:szCs w:val="24"/>
          <w:lang w:val="sr-Cyrl-CS"/>
        </w:rPr>
      </w:pPr>
    </w:p>
    <w:p w:rsidR="00CE55F9" w:rsidRDefault="00CE55F9" w:rsidP="00D71E74">
      <w:pPr>
        <w:ind w:right="-540"/>
        <w:jc w:val="both"/>
        <w:rPr>
          <w:b/>
          <w:sz w:val="24"/>
          <w:szCs w:val="24"/>
          <w:lang w:val="sr-Cyrl-CS"/>
        </w:rPr>
      </w:pPr>
    </w:p>
    <w:p w:rsidR="00CE55F9" w:rsidRPr="00CE55F9" w:rsidRDefault="00CE55F9" w:rsidP="00D71E74">
      <w:pPr>
        <w:ind w:right="-540"/>
        <w:jc w:val="both"/>
        <w:rPr>
          <w:b/>
          <w:sz w:val="24"/>
          <w:szCs w:val="24"/>
          <w:lang w:val="sr-Cyrl-CS"/>
        </w:rPr>
      </w:pPr>
    </w:p>
    <w:p w:rsidR="00D71E74" w:rsidRDefault="00D71E74" w:rsidP="00D71E74">
      <w:pPr>
        <w:ind w:right="-5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55F9">
        <w:rPr>
          <w:rFonts w:ascii="Times New Roman" w:hAnsi="Times New Roman" w:cs="Times New Roman"/>
          <w:b/>
          <w:sz w:val="24"/>
          <w:szCs w:val="24"/>
          <w:lang w:val="sr-Cyrl-CS"/>
        </w:rPr>
        <w:t>БИОЛОГИЈА</w:t>
      </w:r>
    </w:p>
    <w:p w:rsidR="00CE55F9" w:rsidRPr="00CE55F9" w:rsidRDefault="00CE55F9" w:rsidP="00D71E74">
      <w:pPr>
        <w:ind w:right="-5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14179" w:type="dxa"/>
        <w:jc w:val="center"/>
        <w:tblLayout w:type="fixed"/>
        <w:tblLook w:val="04A0"/>
      </w:tblPr>
      <w:tblGrid>
        <w:gridCol w:w="1635"/>
        <w:gridCol w:w="3120"/>
        <w:gridCol w:w="2378"/>
        <w:gridCol w:w="1189"/>
        <w:gridCol w:w="5857"/>
      </w:tblGrid>
      <w:tr w:rsidR="00D71E74" w:rsidRPr="00CE55F9" w:rsidTr="00D71E74">
        <w:trPr>
          <w:jc w:val="center"/>
        </w:trPr>
        <w:tc>
          <w:tcPr>
            <w:tcW w:w="1560" w:type="dxa"/>
            <w:shd w:val="clear" w:color="auto" w:fill="FFF2CC" w:themeFill="accent4" w:themeFillTint="33"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ОБЛАСТ / ТЕМА / МОДУЛ</w:t>
            </w: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МЕЂУПРЕДМЕТНЕ КОМПЕТЕНЦИЈЕ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ПРЕДМЕТНЕ КОМПЕТЕНЦИЈЕ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СТАНДАРДИ ПОСТИГНУЋА УЧЕНИКА/-ЦА</w:t>
            </w:r>
          </w:p>
        </w:tc>
        <w:tc>
          <w:tcPr>
            <w:tcW w:w="5586" w:type="dxa"/>
            <w:shd w:val="clear" w:color="auto" w:fill="FFF2CC" w:themeFill="accent4" w:themeFillTint="33"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ИСХОДИ</w:t>
            </w:r>
          </w:p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По завршеној теми/области ученик ће бити у стању да:</w:t>
            </w: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E74" w:rsidRPr="00CE55F9" w:rsidTr="00D71E74">
        <w:trPr>
          <w:trHeight w:val="566"/>
          <w:jc w:val="center"/>
        </w:trPr>
        <w:tc>
          <w:tcPr>
            <w:tcW w:w="1560" w:type="dxa"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ЈЕДИНСТВО ГРАЂЕ И ФУНКЦИЈЕ КАО ОСНОВА ЖИВОТА</w:t>
            </w:r>
          </w:p>
        </w:tc>
        <w:tc>
          <w:tcPr>
            <w:tcW w:w="2976" w:type="dxa"/>
          </w:tcPr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компетенција за учење;</w:t>
            </w:r>
          </w:p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вештина комуникације;</w:t>
            </w:r>
          </w:p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вештина сарадње;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компетенција за рад с подацима и информацијама.</w:t>
            </w:r>
          </w:p>
        </w:tc>
        <w:tc>
          <w:tcPr>
            <w:tcW w:w="2268" w:type="dxa"/>
          </w:tcPr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општа предметна компетенција – основни ниво;</w:t>
            </w:r>
          </w:p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специфична предметна компетенција – основни ниво;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посебна предметна компетенција – основни и средњи ниво.</w:t>
            </w:r>
          </w:p>
        </w:tc>
        <w:tc>
          <w:tcPr>
            <w:tcW w:w="1134" w:type="dxa"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БИ.1.1.1.БИ.1.1.3.</w:t>
            </w: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БИ.2.1.1. БИ.2.1.2.</w:t>
            </w: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БИ.1.2.1. БИ.1.2.2. БИ.1.2.3. БИ.1.2.4. БИ.2.2.1. БИ.2.2.3. 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БИ.1.3.1.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БИ.1.5.1. БИ.2.5.1.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 xml:space="preserve">БИ.1.6.1. БИ.1.6.2. БИ.1.6.3. БИ.2.6.1. БИ.2.6.3. БИ.3.6.1. </w:t>
            </w:r>
          </w:p>
        </w:tc>
        <w:tc>
          <w:tcPr>
            <w:tcW w:w="5586" w:type="dxa"/>
          </w:tcPr>
          <w:p w:rsidR="00D71E74" w:rsidRPr="00CE55F9" w:rsidRDefault="00D71E74" w:rsidP="00D71E7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упореди грађу животиња, биљака и бактерија на нивоу ћелије и нивоу организма;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повеже грађу и животне процесе на нивоу ћелије и нивоу организма;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одреди положај органа човека и њихову улогу;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цртежом или моделом прикаже основне елементе грађе ћелије једноћелијских и вишећелијских организама;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користи лабораторијски прибор и школски микроскоп за израду и посматрање готових и самостално израђених препарата;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хумано поступа према организмима које истражује;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користи ИКТ и другу опрему у истраживању, обради података и приказу резултата;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табеларно и графички представи прикупљене податке и изведе одговарајуће закључке;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разматра, у групи, шта и како учи и  где та знања може да примени.</w:t>
            </w:r>
          </w:p>
        </w:tc>
      </w:tr>
      <w:tr w:rsidR="00D71E74" w:rsidRPr="00CE55F9" w:rsidTr="00D71E74">
        <w:trPr>
          <w:jc w:val="center"/>
        </w:trPr>
        <w:tc>
          <w:tcPr>
            <w:tcW w:w="1560" w:type="dxa"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ЖИВОТ У ЕКОСИСТЕМУ</w:t>
            </w: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71E74" w:rsidRPr="00CE55F9" w:rsidRDefault="00D71E74" w:rsidP="00D71E7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еколошка компетенција;</w:t>
            </w:r>
          </w:p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компетенција за учење;</w:t>
            </w:r>
          </w:p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вештина комуникације;</w:t>
            </w:r>
          </w:p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вештина сарадње;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компетенција за рад с подацима и информацијама.</w:t>
            </w:r>
          </w:p>
        </w:tc>
        <w:tc>
          <w:tcPr>
            <w:tcW w:w="2268" w:type="dxa"/>
          </w:tcPr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општа предметна компетенција – основни ниво;</w:t>
            </w:r>
          </w:p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специфична предметна компетенција – основни ниво;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посебна предметна компетенција – </w:t>
            </w: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основни и средњи ниво.</w:t>
            </w:r>
          </w:p>
        </w:tc>
        <w:tc>
          <w:tcPr>
            <w:tcW w:w="1134" w:type="dxa"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БИ.1.4.1. БИ.2.4.1. БИ.1.4.2.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 xml:space="preserve">БИ.3.4.2. БИ.1.4.3. БИ.1.4.4. БИ.2.4.4. БИ.3.4.4. 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БИ 3.4.5.</w:t>
            </w:r>
          </w:p>
        </w:tc>
        <w:tc>
          <w:tcPr>
            <w:tcW w:w="5586" w:type="dxa"/>
          </w:tcPr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направи разлику између животне средине, станишта, популације, екосистема и еколошке нише;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размотри односе међу члановима једне популације, односе између различитих популација, као и односе имеђу различитих популација на конкретним примерима;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илуструје примерима међусобни утицај живих бића и узајамни однос са животном средином;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 xml:space="preserve">повеже узроке нарушавања животне средине са последицама по њу и људско здравље и делује личним примером у циљу </w:t>
            </w:r>
            <w:r w:rsidRPr="00CE55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заштите животне средине;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хумано поступа према организмима које истражује;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користи ИКТ и другу опрему у истраживању, обради података и приказу резултата;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табеларно и графички представи прикупљене податке и изведе одговарајуће закључке;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разматра, у групи, шта и како учи и где та знања може да примени.</w:t>
            </w:r>
          </w:p>
        </w:tc>
      </w:tr>
      <w:tr w:rsidR="00D71E74" w:rsidRPr="00CE55F9" w:rsidTr="00D71E74">
        <w:trPr>
          <w:jc w:val="center"/>
        </w:trPr>
        <w:tc>
          <w:tcPr>
            <w:tcW w:w="1560" w:type="dxa"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НАСЛЕЂИВАЊЕ</w:t>
            </w: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И ЕВОЛУЦИЈА</w:t>
            </w: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компетенција за учење;</w:t>
            </w:r>
          </w:p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вештина комуникације;</w:t>
            </w:r>
          </w:p>
          <w:p w:rsidR="00D71E74" w:rsidRPr="00CE55F9" w:rsidRDefault="00D71E74" w:rsidP="00D71E7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вештина сарадње;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компетенција за рад с подацима и информацијама.</w:t>
            </w:r>
          </w:p>
        </w:tc>
        <w:tc>
          <w:tcPr>
            <w:tcW w:w="2268" w:type="dxa"/>
          </w:tcPr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општа предметна компетенција – основни ниво;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специфична предметна компетенција – основни и средњи ниво;</w:t>
            </w:r>
          </w:p>
        </w:tc>
        <w:tc>
          <w:tcPr>
            <w:tcW w:w="1134" w:type="dxa"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БИ.1.3.1. БИ.3.3.1. БИ.1.3.2. БИ.2.3.2. БИ.2.3.3. БИ.3.3.3.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БИ.2.3.4. БИ.1.3.5.</w:t>
            </w:r>
          </w:p>
        </w:tc>
        <w:tc>
          <w:tcPr>
            <w:tcW w:w="5586" w:type="dxa"/>
          </w:tcPr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истражи утицај средине на испољавање особина, поштујући принципе научног метода;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идентификује примере природне и вештачке селекције у окружењу и у задатом тексту/илустрацији;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повеже еволутивне промене са наследном варијабилношћу и природном селекцијом;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хумано поступа према организмима које истражује;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користи ИКТ и другу опрему у истраживању, обради података и приказу резултата;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табеларно и графички представи прикупљене податке и изведе одговарајуће закључке;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разматра, у групи, шта и како учи и где та знања може да примени.</w:t>
            </w:r>
          </w:p>
        </w:tc>
      </w:tr>
      <w:tr w:rsidR="00D71E74" w:rsidRPr="00CE55F9" w:rsidTr="00D71E74">
        <w:trPr>
          <w:trHeight w:val="3299"/>
          <w:jc w:val="center"/>
        </w:trPr>
        <w:tc>
          <w:tcPr>
            <w:tcW w:w="1560" w:type="dxa"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ПОРЕКЛО И РАЗНОВРСНОСТ ЖИВОТА</w:t>
            </w:r>
          </w:p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71E74" w:rsidRPr="00CE55F9" w:rsidRDefault="00D71E74" w:rsidP="00D71E74">
            <w:pPr>
              <w:pStyle w:val="NoSpacing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компетенција за учење;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вештина комуникације;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вештина сарадње;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компетенција за рад с подацима и информацијама.</w:t>
            </w:r>
          </w:p>
        </w:tc>
        <w:tc>
          <w:tcPr>
            <w:tcW w:w="2268" w:type="dxa"/>
          </w:tcPr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општа предметна компетенција – основни ниво;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специфична предметна компетенција – основни и средњи ниво.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БИ.1.1.4. БИ.2.1.4. БИ.2.1.4. БИ.3.1.2. БИ.3.1.3. БИ.3.6.2.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</w:tcPr>
          <w:p w:rsidR="00D71E74" w:rsidRPr="00CE55F9" w:rsidRDefault="00D71E74" w:rsidP="00D71E74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групише организме према особинама које указују на заједничко порекло живота на Земљи;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одреди положај непознате врсте на „дрвету живота“, на основу познавања општих карактеристика једноћелијских и вишећелијских организама;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користи ИКТ и другу опрему у истраживању, обради података и приказу резултата;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табеларно и графички представи прикупљене податке и изведе одговарајуће закључке;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 xml:space="preserve">разматра, у групи, шта и како учи и где та знања може да примени. </w:t>
            </w:r>
          </w:p>
        </w:tc>
      </w:tr>
      <w:tr w:rsidR="00D71E74" w:rsidRPr="00CE55F9" w:rsidTr="00D71E74">
        <w:trPr>
          <w:jc w:val="center"/>
        </w:trPr>
        <w:tc>
          <w:tcPr>
            <w:tcW w:w="1560" w:type="dxa"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 xml:space="preserve">ЧОВЕК  </w:t>
            </w: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ЗДРАВЉЕ</w:t>
            </w: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71E74" w:rsidRPr="00CE55F9" w:rsidRDefault="00D71E74" w:rsidP="00D71E74">
            <w:pPr>
              <w:pStyle w:val="NoSpacing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брига за здравље;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компетенција за учење;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вештина комуникације;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вештина сарадње;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компетенција за рад с подацима и информацијама.</w:t>
            </w:r>
          </w:p>
        </w:tc>
        <w:tc>
          <w:tcPr>
            <w:tcW w:w="2268" w:type="dxa"/>
          </w:tcPr>
          <w:p w:rsidR="00D71E74" w:rsidRPr="00CE55F9" w:rsidRDefault="00D71E74" w:rsidP="00D71E74">
            <w:pPr>
              <w:pStyle w:val="NoSpacing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општа предметна компетенција – основни ниво;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специфична предметна </w:t>
            </w:r>
            <w:r w:rsidRPr="00CE55F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компетенција – основни ниво и средњи ниво.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БИ.1.2.4. БИ.1.5.4. БИ.2.5.4. БИ.3.5.5.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 xml:space="preserve">БИ.1.6.1. БИ.1.6.3. </w:t>
            </w:r>
            <w:r w:rsidRPr="00CE55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БИ.2.6.3. БИ.3.6.1.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6" w:type="dxa"/>
          </w:tcPr>
          <w:p w:rsidR="00D71E74" w:rsidRPr="00CE55F9" w:rsidRDefault="00D71E74" w:rsidP="00D71E74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прикупи податке о радовима научника који су допринели изучавању људског здравља и изнесе свој став о значају њиховог истраживања;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одржава личну хигијену и хигијену животног простора у циљу спречавања инфекција;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доведе у везу измењено понашање људи са коришћењем психоактивних супстанци;</w:t>
            </w:r>
          </w:p>
          <w:p w:rsidR="00D71E74" w:rsidRPr="00CE55F9" w:rsidRDefault="00D71E74" w:rsidP="00D71E74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збрине површинске озледе коже, укаже прву помоћ у случају убода инсеката, сунчанице и топлотног удара и затражи лекарску помоћ кад процени да је потребна;</w:t>
            </w:r>
          </w:p>
          <w:p w:rsidR="00D71E74" w:rsidRPr="00CE55F9" w:rsidRDefault="00D71E74" w:rsidP="00D71E74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користи ИКТ и другу опрему у истраживању, обради података и приказу резултата;</w:t>
            </w:r>
          </w:p>
          <w:p w:rsidR="00D71E74" w:rsidRPr="00CE55F9" w:rsidRDefault="00D71E74" w:rsidP="00D71E74">
            <w:pPr>
              <w:pStyle w:val="ListParagraph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1E74" w:rsidRPr="00CE55F9" w:rsidRDefault="00D71E74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D71E74" w:rsidRPr="00CE55F9" w:rsidRDefault="00D71E74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D71E74" w:rsidRPr="00CE55F9" w:rsidRDefault="00D71E74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D71E74" w:rsidRPr="00CE55F9" w:rsidRDefault="00D71E74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D71E74" w:rsidRPr="00CE55F9" w:rsidRDefault="00D71E74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D71E74" w:rsidRPr="00CE55F9" w:rsidRDefault="00D71E74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D71E74" w:rsidRPr="00CE55F9" w:rsidRDefault="00D71E74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D71E74" w:rsidRPr="00CE55F9" w:rsidRDefault="00D71E74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204E50" w:rsidRPr="00CE55F9" w:rsidRDefault="00204E50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204E50" w:rsidRPr="00CE55F9" w:rsidRDefault="00204E50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204E50" w:rsidRPr="00CE55F9" w:rsidRDefault="00204E50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204E50" w:rsidRPr="00CE55F9" w:rsidRDefault="00204E50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204E50" w:rsidRPr="00CE55F9" w:rsidRDefault="00204E50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204E50" w:rsidRPr="00CE55F9" w:rsidRDefault="00204E50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204E50" w:rsidRPr="00CE55F9" w:rsidRDefault="00204E50" w:rsidP="00D71E74">
      <w:pPr>
        <w:ind w:right="-54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D71E74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E55F9" w:rsidRDefault="00CE55F9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E55F9" w:rsidRDefault="00CE55F9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E55F9" w:rsidRDefault="00CE55F9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E55F9" w:rsidRPr="00694EDB" w:rsidRDefault="00CE55F9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D71E74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F30F5">
        <w:rPr>
          <w:rFonts w:ascii="Times New Roman" w:hAnsi="Times New Roman"/>
          <w:b/>
          <w:sz w:val="24"/>
          <w:szCs w:val="24"/>
          <w:lang w:val="sr-Cyrl-CS"/>
        </w:rPr>
        <w:t>М</w:t>
      </w:r>
      <w:r>
        <w:rPr>
          <w:rFonts w:ascii="Times New Roman" w:hAnsi="Times New Roman"/>
          <w:b/>
          <w:sz w:val="24"/>
          <w:szCs w:val="24"/>
          <w:lang w:val="sr-Cyrl-CS"/>
        </w:rPr>
        <w:t>АТЕМАТИКА</w:t>
      </w:r>
    </w:p>
    <w:tbl>
      <w:tblPr>
        <w:tblStyle w:val="TableGrid"/>
        <w:tblW w:w="13899" w:type="dxa"/>
        <w:jc w:val="center"/>
        <w:tblLook w:val="04A0"/>
      </w:tblPr>
      <w:tblGrid>
        <w:gridCol w:w="511"/>
        <w:gridCol w:w="3006"/>
        <w:gridCol w:w="699"/>
        <w:gridCol w:w="8"/>
        <w:gridCol w:w="711"/>
        <w:gridCol w:w="704"/>
        <w:gridCol w:w="10"/>
        <w:gridCol w:w="723"/>
        <w:gridCol w:w="711"/>
        <w:gridCol w:w="6"/>
        <w:gridCol w:w="697"/>
        <w:gridCol w:w="721"/>
        <w:gridCol w:w="712"/>
        <w:gridCol w:w="6"/>
        <w:gridCol w:w="705"/>
        <w:gridCol w:w="724"/>
        <w:gridCol w:w="1171"/>
        <w:gridCol w:w="1079"/>
        <w:gridCol w:w="995"/>
      </w:tblGrid>
      <w:tr w:rsidR="00491107" w:rsidRPr="00FB445B" w:rsidTr="00491107">
        <w:trPr>
          <w:trHeight w:val="368"/>
          <w:jc w:val="center"/>
        </w:trPr>
        <w:tc>
          <w:tcPr>
            <w:tcW w:w="3517" w:type="dxa"/>
            <w:gridSpan w:val="2"/>
            <w:vMerge w:val="restart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ОБЛАСТ / ТЕМА / МОДУЛ</w:t>
            </w: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  <w:gridSpan w:val="14"/>
            <w:tcBorders>
              <w:bottom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МЕСЕЦ</w:t>
            </w:r>
          </w:p>
        </w:tc>
        <w:tc>
          <w:tcPr>
            <w:tcW w:w="1171" w:type="dxa"/>
            <w:vMerge w:val="restart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ОБРАДА</w:t>
            </w:r>
          </w:p>
        </w:tc>
        <w:tc>
          <w:tcPr>
            <w:tcW w:w="1079" w:type="dxa"/>
            <w:vMerge w:val="restart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УТВРЂ</w:t>
            </w: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ИВАЊЕ</w:t>
            </w:r>
          </w:p>
        </w:tc>
        <w:tc>
          <w:tcPr>
            <w:tcW w:w="995" w:type="dxa"/>
            <w:vMerge w:val="restart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СВЕГА</w:t>
            </w:r>
          </w:p>
        </w:tc>
      </w:tr>
      <w:tr w:rsidR="00491107" w:rsidRPr="00FB445B" w:rsidTr="00491107">
        <w:trPr>
          <w:trHeight w:val="419"/>
          <w:jc w:val="center"/>
        </w:trPr>
        <w:tc>
          <w:tcPr>
            <w:tcW w:w="3517" w:type="dxa"/>
            <w:gridSpan w:val="2"/>
            <w:vMerge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171" w:type="dxa"/>
            <w:vMerge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107" w:rsidRPr="00FB445B" w:rsidTr="00491107">
        <w:trPr>
          <w:jc w:val="center"/>
        </w:trPr>
        <w:tc>
          <w:tcPr>
            <w:tcW w:w="511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1.</w:t>
            </w: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ЦЕЛИ БРОЈЕВИ</w:t>
            </w:r>
          </w:p>
        </w:tc>
        <w:tc>
          <w:tcPr>
            <w:tcW w:w="707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</w:tcBorders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9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18</w:t>
            </w:r>
          </w:p>
        </w:tc>
      </w:tr>
      <w:tr w:rsidR="00491107" w:rsidRPr="00FB445B" w:rsidTr="00491107">
        <w:trPr>
          <w:trHeight w:val="639"/>
          <w:jc w:val="center"/>
        </w:trPr>
        <w:tc>
          <w:tcPr>
            <w:tcW w:w="511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2.</w:t>
            </w: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ТРОУГАО</w:t>
            </w:r>
          </w:p>
        </w:tc>
        <w:tc>
          <w:tcPr>
            <w:tcW w:w="707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9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5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24</w:t>
            </w:r>
          </w:p>
        </w:tc>
      </w:tr>
      <w:tr w:rsidR="00491107" w:rsidRPr="00FB445B" w:rsidTr="00491107">
        <w:trPr>
          <w:jc w:val="center"/>
        </w:trPr>
        <w:tc>
          <w:tcPr>
            <w:tcW w:w="511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3.</w:t>
            </w: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РАЦИОНАЛНИ БРОЈЕВИ</w:t>
            </w:r>
          </w:p>
        </w:tc>
        <w:tc>
          <w:tcPr>
            <w:tcW w:w="707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3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9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5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48</w:t>
            </w:r>
          </w:p>
        </w:tc>
      </w:tr>
      <w:tr w:rsidR="00491107" w:rsidRPr="00FB445B" w:rsidTr="00491107">
        <w:trPr>
          <w:jc w:val="center"/>
        </w:trPr>
        <w:tc>
          <w:tcPr>
            <w:tcW w:w="511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4.</w:t>
            </w: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ЧЕТВОРОУГАО</w:t>
            </w:r>
          </w:p>
        </w:tc>
        <w:tc>
          <w:tcPr>
            <w:tcW w:w="707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9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5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22</w:t>
            </w:r>
          </w:p>
        </w:tc>
      </w:tr>
      <w:tr w:rsidR="00491107" w:rsidRPr="00FB445B" w:rsidTr="00491107">
        <w:trPr>
          <w:jc w:val="center"/>
        </w:trPr>
        <w:tc>
          <w:tcPr>
            <w:tcW w:w="511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5.</w:t>
            </w: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ПОВРШИНА ТРОУГЛОВА И ЧЕТВОРОУГЛОВА</w:t>
            </w:r>
          </w:p>
        </w:tc>
        <w:tc>
          <w:tcPr>
            <w:tcW w:w="707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16</w:t>
            </w:r>
          </w:p>
        </w:tc>
      </w:tr>
      <w:tr w:rsidR="00491107" w:rsidRPr="00FB445B" w:rsidTr="00491107">
        <w:trPr>
          <w:trHeight w:val="440"/>
          <w:jc w:val="center"/>
        </w:trPr>
        <w:tc>
          <w:tcPr>
            <w:tcW w:w="511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06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ОБНАВЉАЊЕ</w:t>
            </w:r>
          </w:p>
        </w:tc>
        <w:tc>
          <w:tcPr>
            <w:tcW w:w="707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4</w:t>
            </w:r>
          </w:p>
        </w:tc>
      </w:tr>
      <w:tr w:rsidR="00491107" w:rsidRPr="00FB445B" w:rsidTr="00491107">
        <w:trPr>
          <w:jc w:val="center"/>
        </w:trPr>
        <w:tc>
          <w:tcPr>
            <w:tcW w:w="511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006" w:type="dxa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ПРИПРЕМА, ИЗРАДА И ИСПРАВКА ПИСМЕНИХ ЗАДАТАКА</w:t>
            </w:r>
          </w:p>
        </w:tc>
        <w:tc>
          <w:tcPr>
            <w:tcW w:w="707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12</w:t>
            </w:r>
          </w:p>
        </w:tc>
      </w:tr>
      <w:tr w:rsidR="00491107" w:rsidRPr="00FB445B" w:rsidTr="00491107">
        <w:trPr>
          <w:jc w:val="center"/>
        </w:trPr>
        <w:tc>
          <w:tcPr>
            <w:tcW w:w="3517" w:type="dxa"/>
            <w:gridSpan w:val="2"/>
          </w:tcPr>
          <w:p w:rsidR="00491107" w:rsidRPr="00FB445B" w:rsidRDefault="00491107" w:rsidP="00491107">
            <w:pPr>
              <w:rPr>
                <w:rFonts w:ascii="Times New Roman" w:hAnsi="Times New Roman" w:cs="Times New Roman"/>
              </w:rPr>
            </w:pP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УКУПНО</w:t>
            </w:r>
          </w:p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4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3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3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2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  <w:gridSpan w:val="2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4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79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5" w:type="dxa"/>
            <w:vAlign w:val="center"/>
          </w:tcPr>
          <w:p w:rsidR="00491107" w:rsidRPr="00FB445B" w:rsidRDefault="00491107" w:rsidP="00491107">
            <w:pPr>
              <w:jc w:val="center"/>
              <w:rPr>
                <w:rFonts w:ascii="Times New Roman" w:hAnsi="Times New Roman" w:cs="Times New Roman"/>
              </w:rPr>
            </w:pPr>
            <w:r w:rsidRPr="00FB445B">
              <w:rPr>
                <w:rFonts w:ascii="Times New Roman" w:hAnsi="Times New Roman" w:cs="Times New Roman"/>
              </w:rPr>
              <w:t>144</w:t>
            </w:r>
          </w:p>
        </w:tc>
      </w:tr>
    </w:tbl>
    <w:p w:rsidR="00491107" w:rsidRDefault="00491107" w:rsidP="0049110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92"/>
        <w:gridCol w:w="2095"/>
        <w:gridCol w:w="2789"/>
        <w:gridCol w:w="3801"/>
        <w:gridCol w:w="3799"/>
      </w:tblGrid>
      <w:tr w:rsidR="00491107" w:rsidRPr="006A409A" w:rsidTr="00491107">
        <w:tc>
          <w:tcPr>
            <w:tcW w:w="741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ОБЛАСТ / ТЕМА / МОДУЛ</w:t>
            </w: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3020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3046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</w:tc>
      </w:tr>
      <w:tr w:rsidR="00491107" w:rsidRPr="006A409A" w:rsidTr="00491107">
        <w:tc>
          <w:tcPr>
            <w:tcW w:w="741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ЦЕЛИ БРОЈЕВИ</w:t>
            </w:r>
          </w:p>
        </w:tc>
        <w:tc>
          <w:tcPr>
            <w:tcW w:w="3084" w:type="dxa"/>
          </w:tcPr>
          <w:p w:rsidR="00491107" w:rsidRPr="006A409A" w:rsidRDefault="00491107" w:rsidP="00491107">
            <w:pPr>
              <w:pStyle w:val="Default"/>
              <w:numPr>
                <w:ilvl w:val="0"/>
                <w:numId w:val="39"/>
              </w:numPr>
              <w:spacing w:after="147"/>
            </w:pPr>
            <w:r w:rsidRPr="006A409A">
              <w:t>Компетенција</w:t>
            </w:r>
            <w:r>
              <w:rPr>
                <w:lang w:val="sr-Cyrl-CS"/>
              </w:rPr>
              <w:t xml:space="preserve"> </w:t>
            </w:r>
            <w:r w:rsidRPr="006A409A">
              <w:t>за</w:t>
            </w:r>
            <w:r>
              <w:rPr>
                <w:lang w:val="sr-Cyrl-CS"/>
              </w:rPr>
              <w:t xml:space="preserve"> </w:t>
            </w:r>
            <w:r w:rsidRPr="006A409A">
              <w:t>целоживотно</w:t>
            </w:r>
            <w:r>
              <w:rPr>
                <w:lang w:val="sr-Cyrl-CS"/>
              </w:rPr>
              <w:t xml:space="preserve"> </w:t>
            </w:r>
            <w:r w:rsidRPr="006A409A">
              <w:t>учење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39"/>
              </w:numPr>
              <w:spacing w:after="147"/>
            </w:pPr>
            <w:r w:rsidRPr="006A409A">
              <w:t>Комуникација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39"/>
              </w:numPr>
              <w:spacing w:after="147"/>
            </w:pPr>
            <w:r w:rsidRPr="006A409A">
              <w:lastRenderedPageBreak/>
              <w:t>Рад с подацима и информацијама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39"/>
              </w:numPr>
              <w:spacing w:after="147"/>
            </w:pPr>
            <w:r w:rsidRPr="006A409A">
              <w:t>Дигитална</w:t>
            </w:r>
            <w:r>
              <w:rPr>
                <w:lang w:val="sr-Cyrl-CS"/>
              </w:rPr>
              <w:t xml:space="preserve"> </w:t>
            </w:r>
            <w:r w:rsidRPr="006A409A">
              <w:t>компетенција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39"/>
              </w:numPr>
              <w:spacing w:after="147"/>
            </w:pPr>
            <w:r w:rsidRPr="006A409A">
              <w:t>Решавање</w:t>
            </w:r>
            <w:r>
              <w:rPr>
                <w:lang w:val="sr-Cyrl-CS"/>
              </w:rPr>
              <w:t xml:space="preserve"> </w:t>
            </w:r>
            <w:r w:rsidRPr="006A409A">
              <w:t>проблема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39"/>
              </w:numPr>
              <w:spacing w:after="147"/>
            </w:pPr>
            <w:r w:rsidRPr="006A409A">
              <w:t>Сарадња</w:t>
            </w:r>
          </w:p>
        </w:tc>
        <w:tc>
          <w:tcPr>
            <w:tcW w:w="3020" w:type="dxa"/>
          </w:tcPr>
          <w:p w:rsidR="00491107" w:rsidRPr="006A409A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МА.1.1.1. МА.1.1.3. МА.1.1.4. МА.1.1.6. МА.2.1.2. МА.2.1.4. МА.3.1.1. МА.3.1.3.</w:t>
            </w:r>
          </w:p>
        </w:tc>
        <w:tc>
          <w:tcPr>
            <w:tcW w:w="3046" w:type="dxa"/>
          </w:tcPr>
          <w:p w:rsidR="00491107" w:rsidRPr="006A409A" w:rsidRDefault="00491107" w:rsidP="004911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 ће бити у стању да:</w:t>
            </w:r>
          </w:p>
          <w:p w:rsidR="00491107" w:rsidRPr="006A409A" w:rsidRDefault="00491107" w:rsidP="0049110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A40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прочита, запише, упореди и представи на бројевној правој </w:t>
            </w:r>
            <w:r w:rsidRPr="006A40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целе бројеве;</w:t>
            </w:r>
          </w:p>
          <w:p w:rsidR="00491107" w:rsidRPr="006A409A" w:rsidRDefault="00491107" w:rsidP="004911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одреди супротан број и апсолутну вредност целог броја;</w:t>
            </w:r>
          </w:p>
          <w:p w:rsidR="00491107" w:rsidRPr="006A409A" w:rsidRDefault="00491107" w:rsidP="00491107">
            <w:pPr>
              <w:spacing w:before="100" w:beforeAutospacing="1" w:after="100" w:afterAutospacing="1"/>
              <w:rPr>
                <w:rStyle w:val="Bodytext20"/>
                <w:rFonts w:eastAsiaTheme="minorEastAsia"/>
                <w:sz w:val="24"/>
                <w:szCs w:val="24"/>
                <w:lang w:val="ru-RU"/>
              </w:rPr>
            </w:pPr>
            <w:r w:rsidRPr="006A409A">
              <w:rPr>
                <w:rStyle w:val="Bodytext20"/>
                <w:rFonts w:eastAsiaTheme="minorHAnsi"/>
                <w:sz w:val="24"/>
                <w:szCs w:val="24"/>
              </w:rPr>
              <w:t>израчуна вредности једноставнијих бројевних израза;</w:t>
            </w:r>
          </w:p>
          <w:p w:rsidR="00491107" w:rsidRPr="006A409A" w:rsidRDefault="00491107" w:rsidP="004911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A40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реши једноставан проблем из свакодневног живота користећи бројевни израз.</w:t>
            </w:r>
          </w:p>
        </w:tc>
      </w:tr>
      <w:tr w:rsidR="00491107" w:rsidRPr="006A409A" w:rsidTr="00491107">
        <w:tc>
          <w:tcPr>
            <w:tcW w:w="741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ТРОУГАО</w:t>
            </w:r>
          </w:p>
        </w:tc>
        <w:tc>
          <w:tcPr>
            <w:tcW w:w="3084" w:type="dxa"/>
          </w:tcPr>
          <w:p w:rsidR="00491107" w:rsidRPr="006A409A" w:rsidRDefault="00491107" w:rsidP="00491107">
            <w:pPr>
              <w:pStyle w:val="Default"/>
              <w:numPr>
                <w:ilvl w:val="0"/>
                <w:numId w:val="40"/>
              </w:numPr>
              <w:spacing w:after="147"/>
            </w:pPr>
            <w:r w:rsidRPr="006A409A">
              <w:t>Компетенција</w:t>
            </w:r>
            <w:r>
              <w:rPr>
                <w:lang w:val="sr-Cyrl-CS"/>
              </w:rPr>
              <w:t xml:space="preserve"> </w:t>
            </w:r>
            <w:r w:rsidRPr="006A409A">
              <w:t>за</w:t>
            </w:r>
            <w:r>
              <w:rPr>
                <w:lang w:val="sr-Cyrl-CS"/>
              </w:rPr>
              <w:t xml:space="preserve"> </w:t>
            </w:r>
            <w:r w:rsidRPr="006A409A">
              <w:t>целоживотноучење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0"/>
              </w:numPr>
              <w:spacing w:after="147"/>
            </w:pPr>
            <w:r w:rsidRPr="006A409A">
              <w:t>Комуникација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0"/>
              </w:numPr>
              <w:spacing w:after="147"/>
            </w:pPr>
            <w:r w:rsidRPr="006A409A">
              <w:t>Рад с подацима и информацијама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0"/>
              </w:numPr>
              <w:spacing w:after="147"/>
            </w:pPr>
            <w:r w:rsidRPr="006A409A">
              <w:t>Дигитална</w:t>
            </w:r>
            <w:r>
              <w:rPr>
                <w:lang w:val="sr-Cyrl-CS"/>
              </w:rPr>
              <w:t xml:space="preserve"> </w:t>
            </w:r>
            <w:r w:rsidRPr="006A409A">
              <w:t>компетенција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0"/>
              </w:numPr>
              <w:spacing w:after="147"/>
            </w:pPr>
            <w:r w:rsidRPr="006A409A">
              <w:t>Решавање</w:t>
            </w:r>
            <w:r>
              <w:rPr>
                <w:lang w:val="sr-Cyrl-CS"/>
              </w:rPr>
              <w:t xml:space="preserve"> </w:t>
            </w:r>
            <w:r w:rsidRPr="006A409A">
              <w:t>проблема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0"/>
              </w:numPr>
              <w:spacing w:after="147"/>
            </w:pPr>
            <w:r w:rsidRPr="006A409A">
              <w:t>Сарадња</w:t>
            </w:r>
          </w:p>
        </w:tc>
        <w:tc>
          <w:tcPr>
            <w:tcW w:w="3020" w:type="dxa"/>
          </w:tcPr>
          <w:p w:rsidR="00491107" w:rsidRPr="006A409A" w:rsidRDefault="00491107" w:rsidP="0049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МА.1.3.1.МА.1.3.2. МА.1.3.6.МА.2.3.2. МА.3.3.2. МА.3.3.6.</w:t>
            </w:r>
          </w:p>
        </w:tc>
        <w:tc>
          <w:tcPr>
            <w:tcW w:w="3046" w:type="dxa"/>
          </w:tcPr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 ће бити у стању да: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класификује троуглове на основу њихових својстава;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конструише углове од 90 ° и 60° и користи њихове делове за конструкције других углова;</w:t>
            </w: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уочи одговарајуће елементе подударних троуглова;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утврди да ли су два троугла подударна на основу ставова подударности;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конструише троугао на основу задатих елемената (странице и углови);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примени својства троуглова у једноставнијим задацима;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одреди центар описане и уписане кружнице троугла;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примењује особине осне симетрије, централне симетрије и </w:t>
            </w: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транслације у једноставнијим задацима;</w:t>
            </w:r>
          </w:p>
          <w:p w:rsidR="00491107" w:rsidRDefault="00491107" w:rsidP="00491107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spacing w:after="38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правилно</w:t>
            </w: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користигеометријскиприбор.</w:t>
            </w:r>
          </w:p>
        </w:tc>
      </w:tr>
      <w:tr w:rsidR="00491107" w:rsidRPr="006A409A" w:rsidTr="00491107">
        <w:tc>
          <w:tcPr>
            <w:tcW w:w="741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РАЦИОНАЛНИ БРОЈЕВИ</w:t>
            </w:r>
          </w:p>
        </w:tc>
        <w:tc>
          <w:tcPr>
            <w:tcW w:w="3084" w:type="dxa"/>
          </w:tcPr>
          <w:p w:rsidR="00491107" w:rsidRPr="006A409A" w:rsidRDefault="00491107" w:rsidP="00491107">
            <w:pPr>
              <w:pStyle w:val="Default"/>
              <w:numPr>
                <w:ilvl w:val="0"/>
                <w:numId w:val="41"/>
              </w:numPr>
              <w:spacing w:after="147"/>
            </w:pPr>
            <w:r w:rsidRPr="006A409A">
              <w:t>Компетенција</w:t>
            </w:r>
            <w:r w:rsidR="003C58B7">
              <w:rPr>
                <w:lang w:val="sr-Cyrl-CS"/>
              </w:rPr>
              <w:t xml:space="preserve"> </w:t>
            </w:r>
            <w:r w:rsidRPr="006A409A">
              <w:t>за</w:t>
            </w:r>
            <w:r w:rsidR="003C58B7">
              <w:rPr>
                <w:lang w:val="sr-Cyrl-CS"/>
              </w:rPr>
              <w:t xml:space="preserve"> </w:t>
            </w:r>
            <w:r w:rsidRPr="006A409A">
              <w:t>целоживотноучење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1"/>
              </w:numPr>
              <w:spacing w:after="147"/>
            </w:pPr>
            <w:r w:rsidRPr="006A409A">
              <w:t>Комуникација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1"/>
              </w:numPr>
              <w:spacing w:after="147"/>
            </w:pPr>
            <w:r w:rsidRPr="006A409A">
              <w:t>Рад с подацима и информацијама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1"/>
              </w:numPr>
              <w:spacing w:after="147"/>
            </w:pPr>
            <w:r w:rsidRPr="006A409A">
              <w:t>Дигитална</w:t>
            </w:r>
            <w:r w:rsidR="003C58B7">
              <w:rPr>
                <w:lang w:val="sr-Cyrl-CS"/>
              </w:rPr>
              <w:t xml:space="preserve"> </w:t>
            </w:r>
            <w:r w:rsidRPr="006A409A">
              <w:t>компетенција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2"/>
              </w:numPr>
              <w:spacing w:after="147"/>
            </w:pPr>
            <w:r w:rsidRPr="006A409A">
              <w:t>Решавање</w:t>
            </w:r>
            <w:r w:rsidR="003C58B7">
              <w:rPr>
                <w:lang w:val="sr-Cyrl-CS"/>
              </w:rPr>
              <w:t xml:space="preserve"> </w:t>
            </w:r>
            <w:r w:rsidRPr="006A409A">
              <w:t>проблема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2"/>
              </w:numPr>
              <w:spacing w:after="147"/>
            </w:pPr>
            <w:r w:rsidRPr="006A409A">
              <w:t>Сарадња</w:t>
            </w:r>
          </w:p>
        </w:tc>
        <w:tc>
          <w:tcPr>
            <w:tcW w:w="3020" w:type="dxa"/>
          </w:tcPr>
          <w:p w:rsidR="00491107" w:rsidRPr="006A409A" w:rsidRDefault="00491107" w:rsidP="0049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МА.1.1.1.МА.1.1.2. МА.1.1.3.МА.1.1.4. МА.2.1.1.МА.2.1.2. МА.2.1.4.МА.3.1.3. МА.1.5.3.МА.2.5.2.  МА.2.5.3.МА.3.5.2. МА.3.5.3.</w:t>
            </w:r>
          </w:p>
        </w:tc>
        <w:tc>
          <w:tcPr>
            <w:tcW w:w="3046" w:type="dxa"/>
          </w:tcPr>
          <w:p w:rsidR="00491107" w:rsidRPr="006A409A" w:rsidRDefault="00491107" w:rsidP="004911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 ће бити у стању да:</w:t>
            </w:r>
          </w:p>
          <w:p w:rsidR="00491107" w:rsidRPr="006A409A" w:rsidRDefault="00491107" w:rsidP="0049110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A40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прочита, запише, упореди и представи на бројевној правој рационалне бројеве у облику разломка и у децималном запису;</w:t>
            </w:r>
          </w:p>
          <w:p w:rsidR="00491107" w:rsidRPr="006A409A" w:rsidRDefault="00491107" w:rsidP="004911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одреди супротан број и апсолутну вредност рационалног броја;</w:t>
            </w:r>
          </w:p>
          <w:p w:rsidR="00491107" w:rsidRPr="006A409A" w:rsidRDefault="00491107" w:rsidP="00491107">
            <w:pPr>
              <w:spacing w:before="100" w:beforeAutospacing="1" w:after="100" w:afterAutospacing="1"/>
              <w:rPr>
                <w:rStyle w:val="Bodytext20"/>
                <w:rFonts w:eastAsiaTheme="minorHAnsi"/>
                <w:sz w:val="24"/>
                <w:szCs w:val="24"/>
              </w:rPr>
            </w:pPr>
            <w:r w:rsidRPr="006A409A">
              <w:rPr>
                <w:rStyle w:val="Bodytext20"/>
                <w:rFonts w:eastAsiaTheme="minorHAnsi"/>
                <w:sz w:val="24"/>
                <w:szCs w:val="24"/>
              </w:rPr>
              <w:t>израчуна вредности једноставнијих бројевних израза и реши једноставну линеарну једначину и неједначину у скупу рационалних бројева;</w:t>
            </w:r>
          </w:p>
          <w:p w:rsidR="00491107" w:rsidRPr="006A409A" w:rsidRDefault="00491107" w:rsidP="00491107">
            <w:pPr>
              <w:spacing w:before="100" w:beforeAutospacing="1" w:after="100" w:afterAutospacing="1"/>
              <w:rPr>
                <w:rStyle w:val="Bodytext20"/>
                <w:rFonts w:eastAsiaTheme="minorHAnsi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реши једноставан проблем из свакодневног живота користећи бројевни израз, </w:t>
            </w:r>
            <w:r w:rsidRPr="006A409A">
              <w:rPr>
                <w:rStyle w:val="Bodytext20"/>
                <w:rFonts w:eastAsiaTheme="minorHAnsi"/>
                <w:sz w:val="24"/>
                <w:szCs w:val="24"/>
              </w:rPr>
              <w:t>линеарну једначину и неједначину у скупу рационалних бројева;</w:t>
            </w:r>
          </w:p>
          <w:p w:rsidR="00491107" w:rsidRPr="006A409A" w:rsidRDefault="00491107" w:rsidP="00491107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A409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примени пропорцију и проценат у реалним ситуацијама;</w:t>
            </w:r>
          </w:p>
          <w:p w:rsidR="00491107" w:rsidRPr="006A409A" w:rsidRDefault="00491107" w:rsidP="00491107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491107" w:rsidRPr="006A409A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прикаже податке у зависности између две величине у координатном систему (стубичасти, тачкасти и линијски дијаграм);</w:t>
            </w:r>
          </w:p>
          <w:p w:rsidR="00491107" w:rsidRPr="006A409A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тумачи податке приказане табелом и графички.</w:t>
            </w:r>
          </w:p>
        </w:tc>
      </w:tr>
      <w:tr w:rsidR="00491107" w:rsidRPr="006A409A" w:rsidTr="00491107">
        <w:tc>
          <w:tcPr>
            <w:tcW w:w="741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ЧЕТВОРОУГАО</w:t>
            </w:r>
          </w:p>
        </w:tc>
        <w:tc>
          <w:tcPr>
            <w:tcW w:w="3084" w:type="dxa"/>
          </w:tcPr>
          <w:p w:rsidR="00491107" w:rsidRPr="006A409A" w:rsidRDefault="00491107" w:rsidP="00491107">
            <w:pPr>
              <w:pStyle w:val="Default"/>
              <w:numPr>
                <w:ilvl w:val="0"/>
                <w:numId w:val="43"/>
              </w:numPr>
              <w:spacing w:after="147"/>
            </w:pPr>
            <w:r w:rsidRPr="006A409A">
              <w:t>Компетенција</w:t>
            </w:r>
            <w:r w:rsidR="003C58B7">
              <w:rPr>
                <w:lang w:val="sr-Cyrl-CS"/>
              </w:rPr>
              <w:t xml:space="preserve"> </w:t>
            </w:r>
            <w:r w:rsidRPr="006A409A">
              <w:t>за</w:t>
            </w:r>
            <w:r w:rsidR="003C58B7">
              <w:rPr>
                <w:lang w:val="sr-Cyrl-CS"/>
              </w:rPr>
              <w:t xml:space="preserve"> </w:t>
            </w:r>
            <w:r w:rsidRPr="006A409A">
              <w:t>целоживотноучење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3"/>
              </w:numPr>
              <w:spacing w:after="147"/>
            </w:pPr>
            <w:r w:rsidRPr="006A409A">
              <w:t>Комуникација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3"/>
              </w:numPr>
              <w:spacing w:after="147"/>
            </w:pPr>
            <w:r w:rsidRPr="006A409A">
              <w:t>Рад с подацима и информацијама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3"/>
              </w:numPr>
              <w:spacing w:after="147"/>
            </w:pPr>
            <w:r w:rsidRPr="006A409A">
              <w:t>Дигитална</w:t>
            </w:r>
            <w:r w:rsidR="003C58B7">
              <w:rPr>
                <w:lang w:val="sr-Cyrl-CS"/>
              </w:rPr>
              <w:t xml:space="preserve"> </w:t>
            </w:r>
            <w:r w:rsidRPr="006A409A">
              <w:t>компетенција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3"/>
              </w:numPr>
              <w:spacing w:after="147"/>
            </w:pPr>
            <w:r w:rsidRPr="006A409A">
              <w:t>Решавање</w:t>
            </w:r>
            <w:r w:rsidR="003C58B7">
              <w:rPr>
                <w:lang w:val="sr-Cyrl-CS"/>
              </w:rPr>
              <w:t xml:space="preserve"> </w:t>
            </w:r>
            <w:r w:rsidRPr="006A409A">
              <w:t>проблема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3"/>
              </w:numPr>
              <w:spacing w:after="147"/>
            </w:pPr>
            <w:r w:rsidRPr="006A409A">
              <w:t>Сарадња</w:t>
            </w:r>
          </w:p>
        </w:tc>
        <w:tc>
          <w:tcPr>
            <w:tcW w:w="3020" w:type="dxa"/>
          </w:tcPr>
          <w:p w:rsidR="00491107" w:rsidRPr="006A409A" w:rsidRDefault="00491107" w:rsidP="0049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МА.1.3.2.МА.1.3.6.МА.2.3.1.МА.2.3.6.  МА.3.3.2.   МА.3.3.6.</w:t>
            </w:r>
          </w:p>
        </w:tc>
        <w:tc>
          <w:tcPr>
            <w:tcW w:w="3046" w:type="dxa"/>
          </w:tcPr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 ће бити у стању да: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класификује четвороуглове на основу њихових својстава;</w:t>
            </w: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конструише паралелограм и трапез на основу задатих елемената (странице, углови и дијагонале четвороугла);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примени својства четвороуглова у једноставнијим задацима;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сабира и одузима векторе и користи их у реалним ситуацијама;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примењује особине осне симетрије, централне симетрије и транслације у једноставнијим задацима. </w:t>
            </w:r>
          </w:p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107" w:rsidRPr="006A409A" w:rsidTr="00491107">
        <w:tc>
          <w:tcPr>
            <w:tcW w:w="741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491107" w:rsidRPr="006A409A" w:rsidRDefault="00491107" w:rsidP="0049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ПОВРШИНА ТРОУГЛОВА И ЧЕТВОРОУГЛОВА</w:t>
            </w:r>
          </w:p>
        </w:tc>
        <w:tc>
          <w:tcPr>
            <w:tcW w:w="3084" w:type="dxa"/>
          </w:tcPr>
          <w:p w:rsidR="00491107" w:rsidRPr="006A409A" w:rsidRDefault="00491107" w:rsidP="00491107">
            <w:pPr>
              <w:pStyle w:val="Default"/>
              <w:numPr>
                <w:ilvl w:val="0"/>
                <w:numId w:val="44"/>
              </w:numPr>
              <w:spacing w:after="147"/>
            </w:pPr>
            <w:r w:rsidRPr="006A409A">
              <w:t>Компетенција</w:t>
            </w:r>
            <w:r w:rsidR="003C58B7">
              <w:rPr>
                <w:lang w:val="sr-Cyrl-CS"/>
              </w:rPr>
              <w:t xml:space="preserve"> </w:t>
            </w:r>
            <w:r w:rsidRPr="006A409A">
              <w:t>за</w:t>
            </w:r>
            <w:r w:rsidR="003C58B7">
              <w:rPr>
                <w:lang w:val="sr-Cyrl-CS"/>
              </w:rPr>
              <w:t xml:space="preserve"> </w:t>
            </w:r>
            <w:r w:rsidRPr="006A409A">
              <w:t>целоживотноучење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4"/>
              </w:numPr>
              <w:spacing w:after="147"/>
            </w:pPr>
            <w:r w:rsidRPr="006A409A">
              <w:t>Комуникација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4"/>
              </w:numPr>
              <w:spacing w:after="147"/>
            </w:pPr>
            <w:r w:rsidRPr="006A409A">
              <w:t>Рад с подацима и информацијама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4"/>
              </w:numPr>
              <w:spacing w:after="147"/>
            </w:pPr>
            <w:r w:rsidRPr="006A409A">
              <w:t>Дигитална</w:t>
            </w:r>
            <w:r w:rsidR="003C58B7">
              <w:rPr>
                <w:lang w:val="sr-Cyrl-CS"/>
              </w:rPr>
              <w:t xml:space="preserve"> </w:t>
            </w:r>
            <w:r w:rsidRPr="006A409A">
              <w:t>компетенција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4"/>
              </w:numPr>
              <w:spacing w:after="147"/>
            </w:pPr>
            <w:r w:rsidRPr="006A409A">
              <w:t>Решавање</w:t>
            </w:r>
            <w:r w:rsidR="003C58B7">
              <w:rPr>
                <w:lang w:val="sr-Cyrl-CS"/>
              </w:rPr>
              <w:t xml:space="preserve"> </w:t>
            </w:r>
            <w:r w:rsidRPr="006A409A">
              <w:t>проблема</w:t>
            </w:r>
          </w:p>
          <w:p w:rsidR="00491107" w:rsidRPr="006A409A" w:rsidRDefault="00491107" w:rsidP="00491107">
            <w:pPr>
              <w:pStyle w:val="Default"/>
              <w:numPr>
                <w:ilvl w:val="0"/>
                <w:numId w:val="44"/>
              </w:numPr>
              <w:spacing w:after="147"/>
            </w:pPr>
            <w:r w:rsidRPr="006A409A">
              <w:t>Сарадња</w:t>
            </w:r>
          </w:p>
        </w:tc>
        <w:tc>
          <w:tcPr>
            <w:tcW w:w="3020" w:type="dxa"/>
          </w:tcPr>
          <w:p w:rsidR="00491107" w:rsidRPr="006A409A" w:rsidRDefault="00491107" w:rsidP="0049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hAnsi="Times New Roman" w:cs="Times New Roman"/>
                <w:sz w:val="24"/>
                <w:szCs w:val="24"/>
              </w:rPr>
              <w:t>МА.1.3.2.МА.1.3.6 МА.1.4.1. МА.3.4.1.</w:t>
            </w:r>
          </w:p>
        </w:tc>
        <w:tc>
          <w:tcPr>
            <w:tcW w:w="3046" w:type="dxa"/>
          </w:tcPr>
          <w:p w:rsidR="00491107" w:rsidRPr="006A409A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ће бити у стању да:</w:t>
            </w:r>
          </w:p>
          <w:p w:rsidR="00491107" w:rsidRDefault="00491107" w:rsidP="00491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107" w:rsidRPr="006A409A" w:rsidRDefault="00491107" w:rsidP="004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09A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израчуна површину троугла и четвороугла користећи обрасце или расположиву једнакост.</w:t>
            </w:r>
          </w:p>
        </w:tc>
      </w:tr>
    </w:tbl>
    <w:p w:rsidR="00491107" w:rsidRPr="00AD118E" w:rsidRDefault="00491107" w:rsidP="00491107"/>
    <w:p w:rsidR="00491107" w:rsidRPr="00AD118E" w:rsidRDefault="00491107" w:rsidP="00491107"/>
    <w:p w:rsidR="00D71E74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71E74" w:rsidRPr="0053182E" w:rsidRDefault="0053182E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ФИЗИКА</w:t>
      </w:r>
    </w:p>
    <w:p w:rsidR="00D71E74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47"/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2335"/>
        <w:gridCol w:w="487"/>
        <w:gridCol w:w="6"/>
        <w:gridCol w:w="426"/>
        <w:gridCol w:w="488"/>
        <w:gridCol w:w="8"/>
        <w:gridCol w:w="544"/>
        <w:gridCol w:w="393"/>
        <w:gridCol w:w="420"/>
        <w:gridCol w:w="482"/>
        <w:gridCol w:w="492"/>
        <w:gridCol w:w="431"/>
        <w:gridCol w:w="493"/>
        <w:gridCol w:w="1162"/>
        <w:gridCol w:w="9"/>
        <w:gridCol w:w="1066"/>
        <w:gridCol w:w="13"/>
        <w:gridCol w:w="974"/>
        <w:gridCol w:w="21"/>
      </w:tblGrid>
      <w:tr w:rsidR="0053182E" w:rsidRPr="00EE39D3" w:rsidTr="003B3C6E">
        <w:trPr>
          <w:trHeight w:val="378"/>
        </w:trPr>
        <w:tc>
          <w:tcPr>
            <w:tcW w:w="2730" w:type="dxa"/>
            <w:gridSpan w:val="2"/>
            <w:vMerge w:val="restart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3477453"/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ОБЛАСТ/ТЕМА/МОДУЛ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МЕСЕЦ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ОБРАДА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УТВРЂ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ИВАЊЕ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СВЕГА</w:t>
            </w:r>
          </w:p>
        </w:tc>
      </w:tr>
      <w:tr w:rsidR="0053182E" w:rsidRPr="00EE39D3" w:rsidTr="003B3C6E">
        <w:trPr>
          <w:gridAfter w:val="1"/>
          <w:wAfter w:w="12" w:type="dxa"/>
          <w:trHeight w:val="430"/>
        </w:trPr>
        <w:tc>
          <w:tcPr>
            <w:tcW w:w="2730" w:type="dxa"/>
            <w:gridSpan w:val="2"/>
            <w:vMerge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IX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XI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XII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182E" w:rsidRPr="00EE39D3" w:rsidTr="003B3C6E">
        <w:trPr>
          <w:gridAfter w:val="1"/>
          <w:wAfter w:w="12" w:type="dxa"/>
          <w:trHeight w:val="1377"/>
        </w:trPr>
        <w:tc>
          <w:tcPr>
            <w:tcW w:w="407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53182E" w:rsidRPr="00EE39D3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Увод у физику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3182E" w:rsidRPr="00EE39D3" w:rsidTr="003B3C6E">
        <w:trPr>
          <w:gridAfter w:val="1"/>
          <w:wAfter w:w="12" w:type="dxa"/>
          <w:trHeight w:val="1377"/>
        </w:trPr>
        <w:tc>
          <w:tcPr>
            <w:tcW w:w="407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EE39D3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53182E" w:rsidRPr="00EE39D3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EE39D3">
              <w:rPr>
                <w:rFonts w:ascii="Times New Roman" w:eastAsia="Times" w:hAnsi="Times New Roman"/>
                <w:sz w:val="24"/>
                <w:szCs w:val="24"/>
              </w:rPr>
              <w:t>Кретање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53182E" w:rsidRPr="00EE39D3" w:rsidTr="003B3C6E">
        <w:trPr>
          <w:gridAfter w:val="1"/>
          <w:wAfter w:w="12" w:type="dxa"/>
          <w:trHeight w:val="1377"/>
        </w:trPr>
        <w:tc>
          <w:tcPr>
            <w:tcW w:w="407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53182E" w:rsidRPr="00EE39D3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EE39D3">
              <w:rPr>
                <w:rFonts w:ascii="Times New Roman" w:eastAsia="Times" w:hAnsi="Times New Roman"/>
                <w:sz w:val="24"/>
                <w:szCs w:val="24"/>
              </w:rPr>
              <w:t>Сила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53182E" w:rsidRPr="00EE39D3" w:rsidTr="003B3C6E">
        <w:trPr>
          <w:gridAfter w:val="1"/>
          <w:wAfter w:w="12" w:type="dxa"/>
          <w:trHeight w:val="1394"/>
        </w:trPr>
        <w:tc>
          <w:tcPr>
            <w:tcW w:w="407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53182E" w:rsidRPr="00EE39D3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EE39D3">
              <w:rPr>
                <w:rFonts w:ascii="Times New Roman" w:eastAsia="Times" w:hAnsi="Times New Roman"/>
                <w:sz w:val="24"/>
                <w:szCs w:val="24"/>
              </w:rPr>
              <w:t>Мерење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53182E" w:rsidRPr="00EE39D3" w:rsidTr="003B3C6E">
        <w:trPr>
          <w:gridAfter w:val="1"/>
          <w:wAfter w:w="12" w:type="dxa"/>
          <w:trHeight w:val="1377"/>
        </w:trPr>
        <w:tc>
          <w:tcPr>
            <w:tcW w:w="407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53182E" w:rsidRPr="00EE39D3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EE39D3">
              <w:rPr>
                <w:rFonts w:ascii="Times New Roman" w:eastAsia="Times" w:hAnsi="Times New Roman"/>
                <w:sz w:val="24"/>
                <w:szCs w:val="24"/>
              </w:rPr>
              <w:t>Маса и густина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53182E" w:rsidRPr="00EE39D3" w:rsidTr="003B3C6E">
        <w:trPr>
          <w:gridAfter w:val="1"/>
          <w:wAfter w:w="12" w:type="dxa"/>
          <w:trHeight w:val="447"/>
        </w:trPr>
        <w:tc>
          <w:tcPr>
            <w:tcW w:w="407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53182E" w:rsidRPr="00EE39D3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EE39D3">
              <w:rPr>
                <w:rFonts w:ascii="Times New Roman" w:eastAsia="Times" w:hAnsi="Times New Roman"/>
                <w:sz w:val="24"/>
                <w:szCs w:val="24"/>
              </w:rPr>
              <w:lastRenderedPageBreak/>
              <w:t>Притисак</w:t>
            </w:r>
          </w:p>
        </w:tc>
        <w:tc>
          <w:tcPr>
            <w:tcW w:w="536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53182E" w:rsidRPr="00EE39D3" w:rsidTr="003B3C6E">
        <w:trPr>
          <w:gridAfter w:val="1"/>
          <w:wAfter w:w="12" w:type="dxa"/>
          <w:trHeight w:val="1368"/>
        </w:trPr>
        <w:tc>
          <w:tcPr>
            <w:tcW w:w="2730" w:type="dxa"/>
            <w:gridSpan w:val="2"/>
            <w:shd w:val="clear" w:color="auto" w:fill="auto"/>
          </w:tcPr>
          <w:p w:rsidR="0053182E" w:rsidRPr="00EE39D3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УКУПНО</w:t>
            </w:r>
          </w:p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2" w:type="dxa"/>
            <w:gridSpan w:val="2"/>
            <w:shd w:val="clear" w:color="auto" w:fill="auto"/>
          </w:tcPr>
          <w:p w:rsidR="0053182E" w:rsidRPr="00EE39D3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9D3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bookmarkEnd w:id="1"/>
    </w:tbl>
    <w:p w:rsidR="0053182E" w:rsidRDefault="0053182E" w:rsidP="0053182E">
      <w:pPr>
        <w:rPr>
          <w:rFonts w:ascii="Times New Roman" w:hAnsi="Times New Roman"/>
          <w:sz w:val="24"/>
          <w:szCs w:val="24"/>
          <w:lang w:val="sr-Cyrl-CS"/>
        </w:rPr>
      </w:pPr>
    </w:p>
    <w:p w:rsidR="0053182E" w:rsidRDefault="0053182E" w:rsidP="0053182E">
      <w:pPr>
        <w:rPr>
          <w:rFonts w:ascii="Times New Roman" w:hAnsi="Times New Roman"/>
          <w:sz w:val="24"/>
          <w:szCs w:val="24"/>
          <w:lang w:val="sr-Cyrl-CS"/>
        </w:rPr>
      </w:pPr>
    </w:p>
    <w:p w:rsidR="0053182E" w:rsidRDefault="0053182E" w:rsidP="0053182E">
      <w:pPr>
        <w:rPr>
          <w:rFonts w:ascii="Times New Roman" w:hAnsi="Times New Roman"/>
          <w:sz w:val="24"/>
          <w:szCs w:val="24"/>
          <w:lang w:val="sr-Cyrl-CS"/>
        </w:rPr>
      </w:pPr>
    </w:p>
    <w:p w:rsidR="0053182E" w:rsidRDefault="0053182E" w:rsidP="0053182E">
      <w:pPr>
        <w:rPr>
          <w:rFonts w:ascii="Times New Roman" w:hAnsi="Times New Roman"/>
          <w:sz w:val="24"/>
          <w:szCs w:val="24"/>
          <w:lang w:val="sr-Cyrl-CS"/>
        </w:rPr>
      </w:pPr>
    </w:p>
    <w:p w:rsidR="0053182E" w:rsidRDefault="0053182E" w:rsidP="0053182E">
      <w:pPr>
        <w:rPr>
          <w:rFonts w:ascii="Times New Roman" w:hAnsi="Times New Roman"/>
          <w:sz w:val="24"/>
          <w:szCs w:val="24"/>
          <w:lang w:val="sr-Cyrl-CS"/>
        </w:rPr>
      </w:pPr>
    </w:p>
    <w:p w:rsidR="0053182E" w:rsidRPr="0053182E" w:rsidRDefault="0053182E" w:rsidP="0053182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2867"/>
        <w:gridCol w:w="2621"/>
        <w:gridCol w:w="2252"/>
        <w:gridCol w:w="2201"/>
      </w:tblGrid>
      <w:tr w:rsidR="0053182E" w:rsidRPr="0018741A" w:rsidTr="003B3C6E">
        <w:trPr>
          <w:trHeight w:val="805"/>
        </w:trPr>
        <w:tc>
          <w:tcPr>
            <w:tcW w:w="741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Р.БР.</w:t>
            </w: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ОБЛАСТ/ТЕМА/МОДУЛ</w:t>
            </w: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МЕЂУПРЕДМЕТНЕ КОМПЕТЕНЦИЈЕ</w:t>
            </w:r>
          </w:p>
        </w:tc>
        <w:tc>
          <w:tcPr>
            <w:tcW w:w="2252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СТАНДАРДИ ПОСТИГНУЋА УЧЕНИКА</w:t>
            </w:r>
          </w:p>
        </w:tc>
        <w:tc>
          <w:tcPr>
            <w:tcW w:w="2201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</w:tc>
      </w:tr>
      <w:tr w:rsidR="0053182E" w:rsidRPr="0018741A" w:rsidTr="003B3C6E">
        <w:trPr>
          <w:trHeight w:val="2753"/>
        </w:trPr>
        <w:tc>
          <w:tcPr>
            <w:tcW w:w="741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Увод у физику</w:t>
            </w:r>
          </w:p>
        </w:tc>
        <w:tc>
          <w:tcPr>
            <w:tcW w:w="2621" w:type="dxa"/>
            <w:shd w:val="clear" w:color="auto" w:fill="auto"/>
          </w:tcPr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Компетенција за учење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Рад са подацима и информацијама 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 Дигитална компетенција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−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Решавање проблема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Комуникација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Сарадња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Предузимљивост и оријентација ка предузетништву</w:t>
            </w:r>
          </w:p>
        </w:tc>
        <w:tc>
          <w:tcPr>
            <w:tcW w:w="2252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Основни 1.4.2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стекне појам о начину како физика истражује природу 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 да разликује појмове физичких тела од супстанција од којих се састоје тела</w:t>
            </w:r>
          </w:p>
        </w:tc>
      </w:tr>
      <w:tr w:rsidR="0053182E" w:rsidRPr="0018741A" w:rsidTr="003B3C6E">
        <w:trPr>
          <w:trHeight w:val="2953"/>
        </w:trPr>
        <w:tc>
          <w:tcPr>
            <w:tcW w:w="741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Кретање</w:t>
            </w:r>
          </w:p>
        </w:tc>
        <w:tc>
          <w:tcPr>
            <w:tcW w:w="2621" w:type="dxa"/>
            <w:shd w:val="clear" w:color="auto" w:fill="auto"/>
          </w:tcPr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Компетенција за учење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Рад са подацима и информацијама 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 Дигитална компетенција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−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Решавање проблема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Комуникација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Сарадња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Предузимљивост и оријентација ка предузетништву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Основни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1.2.1, 1.2.2, 1.2.3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; 1.4.4 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Средњи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2.2.1, 2.2.2;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2.4.1; 2.6.1, 2.6.2, 2.6.3; 2.7.1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Напредни 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3.2.1;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3.4.1; 3.7.1, 3.7.2</w:t>
            </w:r>
          </w:p>
        </w:tc>
        <w:tc>
          <w:tcPr>
            <w:tcW w:w="2201" w:type="dxa"/>
            <w:shd w:val="clear" w:color="auto" w:fill="auto"/>
          </w:tcPr>
          <w:p w:rsidR="0053182E" w:rsidRPr="00285322" w:rsidRDefault="0053182E" w:rsidP="003B3C6E">
            <w:pPr>
              <w:pStyle w:val="NoSpacing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 w:cs="Times New Roman"/>
                <w:sz w:val="24"/>
                <w:szCs w:val="24"/>
              </w:rPr>
              <w:t>− зна врсте кретања и описује их помоћу појмова и физичких величина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 w:cs="Times New Roman"/>
                <w:sz w:val="24"/>
                <w:szCs w:val="24"/>
              </w:rPr>
              <w:t>− зна математичку зависност брзине и уме да је израчуна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" w:hAnsi="Times New Roman" w:cs="Times New Roman"/>
                <w:sz w:val="24"/>
                <w:szCs w:val="24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користи јединицу за брзину у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систему: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 да измери и израчуна сталну брзину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разликује временски тренутак од временског интерв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користи јединице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система набројаних физичких величина (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...)</w:t>
            </w:r>
          </w:p>
        </w:tc>
      </w:tr>
      <w:tr w:rsidR="0053182E" w:rsidRPr="0018741A" w:rsidTr="003B3C6E">
        <w:trPr>
          <w:trHeight w:val="3490"/>
        </w:trPr>
        <w:tc>
          <w:tcPr>
            <w:tcW w:w="741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Сила</w:t>
            </w:r>
          </w:p>
        </w:tc>
        <w:tc>
          <w:tcPr>
            <w:tcW w:w="2621" w:type="dxa"/>
            <w:shd w:val="clear" w:color="auto" w:fill="auto"/>
          </w:tcPr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Компетенција за учење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Рад са подацима и информацијама 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 Дигитална компетенција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−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Решавање проблема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Комуникација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Сарадња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Предузимљивост и оријентација ка предузетништву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lastRenderedPageBreak/>
              <w:t>Основни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1.1.1, 1.1.2 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Средњи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2.1.1, 2.1.2; 2.4.1, 2.4.3; 2.6.1, 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2.6.2, 2.6.3; 2.7.1</w:t>
            </w: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Напредни 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3.7.1, 3.7.2</w:t>
            </w:r>
          </w:p>
        </w:tc>
        <w:tc>
          <w:tcPr>
            <w:tcW w:w="2201" w:type="dxa"/>
            <w:shd w:val="clear" w:color="auto" w:fill="auto"/>
          </w:tcPr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основу појма узајамног деловања тела (одбијања, привлачења, деформација, промене кретања) схвати силу као меру узајамног деловања тела, која се мери динамометром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 да измери силу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динамометром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користи јединицу силе у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систему: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 да је сила векторска величина </w:t>
            </w:r>
          </w:p>
        </w:tc>
      </w:tr>
      <w:tr w:rsidR="0053182E" w:rsidRPr="0018741A" w:rsidTr="003B3C6E">
        <w:trPr>
          <w:trHeight w:val="4027"/>
        </w:trPr>
        <w:tc>
          <w:tcPr>
            <w:tcW w:w="741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Мерење</w:t>
            </w:r>
          </w:p>
        </w:tc>
        <w:tc>
          <w:tcPr>
            <w:tcW w:w="2621" w:type="dxa"/>
            <w:shd w:val="clear" w:color="auto" w:fill="auto"/>
          </w:tcPr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Компетенција за учење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Рад са подацима и информацијама 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 Дигитална компетенција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−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Решавање проблема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Комуникација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Сарадња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Предузимљивост и оријентација ка предузетништву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Основни 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1.4.1, 1.4.2, 1.4.3, 1.4.5, 1.4.6;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1.7.1, 1.7.2 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Средњи  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2.4.1, 2.4.2, 2.4.3, 2.4.4;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2.7.3</w:t>
            </w: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Напредни  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3.4.1, 3.4.3;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3.7.1, 3.7.2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− зна које су основне физичке величине и њихове мерне јединице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− да повеже физичке величине са одговарајућим мерним јединицама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овлада мерењем следећих физичких величина: дужине, времена и запремине 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 да рукује мерилима и инструментима за мерење одговарајућих физичких величина лењиром, мерном траком, нони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ј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усом, хронометром,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мензуром</w:t>
            </w:r>
          </w:p>
        </w:tc>
      </w:tr>
      <w:tr w:rsidR="0053182E" w:rsidRPr="0018741A" w:rsidTr="003B3C6E">
        <w:trPr>
          <w:trHeight w:val="3490"/>
        </w:trPr>
        <w:tc>
          <w:tcPr>
            <w:tcW w:w="741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Маса и густина </w:t>
            </w:r>
          </w:p>
        </w:tc>
        <w:tc>
          <w:tcPr>
            <w:tcW w:w="2621" w:type="dxa"/>
            <w:shd w:val="clear" w:color="auto" w:fill="auto"/>
          </w:tcPr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Компетенција за учење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Рад са подацима и информацијама 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 Дигитална компетенција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−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Решавање проблема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Комуникација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Сарадња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Предузимљивост и оријентација ка предузетништву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Основни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1.1.1, 1.1.2 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Средњи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2.1.1, 2.1.2; 2.4.1, 2.4.3; 2.6.1, 2.6.2, 2.6.3; 2.7.1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Напредни 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3.7.1, 3.7.2</w:t>
            </w:r>
          </w:p>
        </w:tc>
        <w:tc>
          <w:tcPr>
            <w:tcW w:w="2201" w:type="dxa"/>
            <w:shd w:val="clear" w:color="auto" w:fill="auto"/>
          </w:tcPr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добије представу о маси као карактеристици физичког тела при узајамном деловању тела, да зна да се маса тела мери вагом и да је адитивна величина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 помоћу дефиниционих формула да израчуна бројне вредности густине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 да одреди густину чврстих тела и течности мерењем масе и запремине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 јединице масе и густине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систему: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kg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3182E" w:rsidRPr="0018741A" w:rsidTr="003B3C6E">
        <w:trPr>
          <w:trHeight w:val="3221"/>
        </w:trPr>
        <w:tc>
          <w:tcPr>
            <w:tcW w:w="741" w:type="dxa"/>
            <w:shd w:val="clear" w:color="auto" w:fill="auto"/>
          </w:tcPr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53182E" w:rsidRPr="00285322" w:rsidRDefault="0053182E" w:rsidP="003B3C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Притисак</w:t>
            </w:r>
          </w:p>
        </w:tc>
        <w:tc>
          <w:tcPr>
            <w:tcW w:w="2621" w:type="dxa"/>
            <w:shd w:val="clear" w:color="auto" w:fill="auto"/>
          </w:tcPr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Компетенција за учење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−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Рад са подацима и информацијама 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</w:t>
            </w: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 Дигитална компетенција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−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Решавање проблема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Комуникација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Сарадња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− Предузимљивост и оријентација ка предузетништву</w:t>
            </w:r>
          </w:p>
          <w:p w:rsidR="0053182E" w:rsidRPr="00285322" w:rsidRDefault="0053182E" w:rsidP="003B3C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2" w:type="dxa"/>
            <w:shd w:val="clear" w:color="auto" w:fill="auto"/>
          </w:tcPr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1.1.3; 1.4.1,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 xml:space="preserve"> 1.4.2, 1.4.3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Средњи 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2.1.1, 2.1.5, 2.1.6; 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2.4.1, 2.4.3; 2.6.1</w:t>
            </w:r>
            <w:r w:rsidRPr="00285322">
              <w:rPr>
                <w:rFonts w:ascii="Times New Roman" w:eastAsia="Times" w:hAnsi="Times New Roman"/>
                <w:sz w:val="24"/>
                <w:szCs w:val="24"/>
              </w:rPr>
              <w:t xml:space="preserve">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Напредни</w:t>
            </w:r>
          </w:p>
          <w:p w:rsidR="0053182E" w:rsidRPr="00285322" w:rsidRDefault="0053182E" w:rsidP="003B3C6E">
            <w:pPr>
              <w:rPr>
                <w:rFonts w:ascii="Times New Roman" w:eastAsia="Times" w:hAnsi="Times New Roman"/>
                <w:sz w:val="24"/>
                <w:szCs w:val="24"/>
              </w:rPr>
            </w:pPr>
            <w:r w:rsidRPr="00285322">
              <w:rPr>
                <w:rFonts w:ascii="Times New Roman" w:eastAsia="Times" w:hAnsi="Times New Roman"/>
                <w:sz w:val="24"/>
                <w:szCs w:val="24"/>
              </w:rPr>
              <w:t>3.1.3, 3.1.4</w:t>
            </w:r>
          </w:p>
        </w:tc>
        <w:tc>
          <w:tcPr>
            <w:tcW w:w="2201" w:type="dxa"/>
            <w:shd w:val="clear" w:color="auto" w:fill="auto"/>
          </w:tcPr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 одреди притисак чврстих тела мерењем и израчунав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ањем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− користи јединицу притиска у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систему: 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 схвати преношење притиска у течностима и гасовима</w:t>
            </w:r>
          </w:p>
          <w:p w:rsidR="0053182E" w:rsidRPr="00285322" w:rsidRDefault="0053182E" w:rsidP="003B3C6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− разуме Паскалов закон </w:t>
            </w:r>
          </w:p>
          <w:p w:rsidR="0053182E" w:rsidRPr="00285322" w:rsidRDefault="0053182E" w:rsidP="003B3C6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− разуме атмос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2853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ерски притисак</w:t>
            </w:r>
          </w:p>
        </w:tc>
      </w:tr>
    </w:tbl>
    <w:p w:rsidR="0053182E" w:rsidRDefault="0053182E" w:rsidP="0053182E">
      <w:pPr>
        <w:rPr>
          <w:rFonts w:ascii="Times New Roman" w:hAnsi="Times New Roman"/>
          <w:sz w:val="24"/>
          <w:szCs w:val="24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53182E" w:rsidRDefault="0053182E" w:rsidP="0053182E">
      <w:pPr>
        <w:rPr>
          <w:b/>
          <w:u w:val="single"/>
        </w:rPr>
      </w:pPr>
    </w:p>
    <w:p w:rsidR="003C58B7" w:rsidRPr="00831AE5" w:rsidRDefault="003C58B7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D71E74" w:rsidRPr="00790F95" w:rsidRDefault="00D71E74" w:rsidP="00D71E74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1548D8" w:rsidRPr="00204E50" w:rsidRDefault="001548D8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D71E74" w:rsidRDefault="003C58B7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71E74">
        <w:rPr>
          <w:rFonts w:ascii="Times New Roman" w:hAnsi="Times New Roman"/>
          <w:b/>
          <w:sz w:val="24"/>
          <w:szCs w:val="24"/>
          <w:lang w:val="sr-Cyrl-CS"/>
        </w:rPr>
        <w:t>ИЗБОРНИ НАСТАВНИ ПРЕДМЕТИ</w:t>
      </w:r>
    </w:p>
    <w:p w:rsidR="00D71E74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71E74" w:rsidRDefault="00D71E74" w:rsidP="00D71E74">
      <w:pPr>
        <w:ind w:left="-360" w:right="-54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ВЕРСКА НАСТАВА – православни катихизис</w:t>
      </w: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CE55F9">
        <w:rPr>
          <w:rFonts w:ascii="Times New Roman" w:eastAsia="Times New Roman" w:hAnsi="Times New Roman" w:cs="Times New Roman"/>
          <w:b/>
          <w:bCs/>
        </w:rPr>
        <w:t xml:space="preserve">Циљ и задаци </w:t>
      </w: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5F9">
        <w:rPr>
          <w:rFonts w:ascii="Times New Roman" w:eastAsia="Times New Roman" w:hAnsi="Times New Roman" w:cs="Times New Roman"/>
        </w:rPr>
        <w:t xml:space="preserve">Циљ верске наставе јесте да се њоме посведоче садржај вере и духовно искуство традиционалних цркава и религијских заједница које живе и делују на нашем животном простору, да се ученицима пружи 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припадају, односно чување и неговање сопственог верског и културног идентитета. Ученици треба да упознају веру и духовне вредности сопствене, историјски дате цркве или верске заједнице у отвореном и толерантном дијалогу, уз уважавање других религијских искустава и филозофских погледа, као и научних сазнања и свих позитивних искустава и достигнућа човечанства. </w:t>
      </w: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5F9">
        <w:rPr>
          <w:rFonts w:ascii="Times New Roman" w:eastAsia="Times New Roman" w:hAnsi="Times New Roman" w:cs="Times New Roman"/>
        </w:rPr>
        <w:t xml:space="preserve">Задаци верске наставе су да код ученика: </w:t>
      </w: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5F9">
        <w:rPr>
          <w:rFonts w:ascii="Times New Roman" w:eastAsia="Times New Roman" w:hAnsi="Times New Roman" w:cs="Times New Roman"/>
        </w:rPr>
        <w:t xml:space="preserve">- развија отвореност и однос према Богу, другачијим и савршеном у односу на нас, као и отвореност и однос према другим личностима, према људима као ближњима, а тиме се буди и развија свест о заједници са Богом и са људима и посредно се сузбија екстремни индивидуализам и егоцентризам; </w:t>
      </w: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5F9">
        <w:rPr>
          <w:rFonts w:ascii="Times New Roman" w:eastAsia="Times New Roman" w:hAnsi="Times New Roman" w:cs="Times New Roman"/>
        </w:rPr>
        <w:t xml:space="preserve">- развија способност за постављање питања о целини и коначном смислу постојања човека и света, о људској слободи, о животу у заједници, о феномену смрти, о односу са природом која нас окружује, као и о сопственој одговорности за друге, за свет као творевину божју и за себе; </w:t>
      </w: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5F9">
        <w:rPr>
          <w:rFonts w:ascii="Times New Roman" w:eastAsia="Times New Roman" w:hAnsi="Times New Roman" w:cs="Times New Roman"/>
        </w:rPr>
        <w:t xml:space="preserve">- развија тежњу ка одговорном обликовању заједничког живота са другим људима из сопственог народа и сопствене цркве или верске заједнице, као и са људима, народима, верским заједницама и културама другачијим од сопствене, ка изналажењу равнотеже између заједнице и властите личности и ка остваривању сусрета са светом, са природом, и пре и после свега, са Богом; </w:t>
      </w: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5F9">
        <w:rPr>
          <w:rFonts w:ascii="Times New Roman" w:eastAsia="Times New Roman" w:hAnsi="Times New Roman" w:cs="Times New Roman"/>
        </w:rPr>
        <w:t xml:space="preserve">- изгради способност за дубље разумевање и вредновање културе и цивилизације у којој живе, историје човечанства и људског стваралаштва у науци и другим областима; </w:t>
      </w:r>
    </w:p>
    <w:p w:rsidR="00D71E74" w:rsidRPr="00CE55F9" w:rsidRDefault="00D71E74" w:rsidP="00204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E55F9">
        <w:rPr>
          <w:rFonts w:ascii="Times New Roman" w:eastAsia="Times New Roman" w:hAnsi="Times New Roman" w:cs="Times New Roman"/>
        </w:rPr>
        <w:t xml:space="preserve">- изгради свест и уверење да свет и живот имају вечни смисао, као и способност за разумевање и преиспитивање сопственог односа према Богу, људима и природи. </w:t>
      </w:r>
    </w:p>
    <w:p w:rsidR="00D71E74" w:rsidRPr="00CE55F9" w:rsidRDefault="00D71E74" w:rsidP="00D71E74">
      <w:pPr>
        <w:ind w:right="-54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1E74" w:rsidRDefault="00D71E74" w:rsidP="00D71E74">
      <w:pPr>
        <w:ind w:right="-54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55F9" w:rsidRDefault="00CE55F9" w:rsidP="00D71E74">
      <w:pPr>
        <w:ind w:right="-54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55F9" w:rsidRPr="00CE55F9" w:rsidRDefault="00CE55F9" w:rsidP="00D71E74">
      <w:pPr>
        <w:ind w:right="-54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55F9" w:rsidRPr="00CE55F9" w:rsidRDefault="00CE55F9" w:rsidP="00D71E74">
      <w:pPr>
        <w:ind w:right="-540"/>
        <w:rPr>
          <w:rFonts w:ascii="Times New Roman" w:hAnsi="Times New Roman"/>
          <w:sz w:val="24"/>
          <w:szCs w:val="24"/>
          <w:lang w:val="sr-Cyrl-CS"/>
        </w:rPr>
      </w:pPr>
    </w:p>
    <w:p w:rsidR="00D71E74" w:rsidRPr="001548D8" w:rsidRDefault="001548D8" w:rsidP="00D71E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b/>
          <w:lang w:val="sr-Cyrl-CS"/>
        </w:rPr>
        <w:t xml:space="preserve">  </w:t>
      </w:r>
      <w:r w:rsidRPr="001548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548D8">
        <w:rPr>
          <w:rFonts w:ascii="Times New Roman" w:hAnsi="Times New Roman" w:cs="Times New Roman"/>
          <w:b/>
          <w:sz w:val="24"/>
          <w:szCs w:val="24"/>
        </w:rPr>
        <w:t xml:space="preserve">ГРАЂАНСКО ВАСПИТАЊЕ </w:t>
      </w:r>
    </w:p>
    <w:p w:rsidR="00D71E74" w:rsidRDefault="00D71E74" w:rsidP="00D71E74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545"/>
        <w:gridCol w:w="861"/>
        <w:gridCol w:w="775"/>
        <w:gridCol w:w="658"/>
        <w:gridCol w:w="386"/>
        <w:gridCol w:w="331"/>
        <w:gridCol w:w="386"/>
        <w:gridCol w:w="442"/>
        <w:gridCol w:w="322"/>
        <w:gridCol w:w="328"/>
        <w:gridCol w:w="383"/>
        <w:gridCol w:w="395"/>
        <w:gridCol w:w="340"/>
        <w:gridCol w:w="395"/>
        <w:gridCol w:w="1461"/>
        <w:gridCol w:w="1719"/>
        <w:gridCol w:w="1227"/>
      </w:tblGrid>
      <w:tr w:rsidR="00D71E74" w:rsidTr="00D71E74">
        <w:tc>
          <w:tcPr>
            <w:tcW w:w="105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Општи</w:t>
            </w:r>
          </w:p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циљеви и задаци</w:t>
            </w:r>
          </w:p>
        </w:tc>
        <w:tc>
          <w:tcPr>
            <w:tcW w:w="14578" w:type="dxa"/>
            <w:gridSpan w:val="17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Циљ предмета је да ученици стекну сазнања, формирају ставове, развијају вештине и усвоје вредности које су претпоставка за компетентан, одговоран и ангажован живот у демократском друштву. </w:t>
            </w:r>
          </w:p>
          <w:p w:rsidR="00D71E74" w:rsidRDefault="00D71E74" w:rsidP="00D71E74">
            <w:r>
              <w:t>Задаци:  разумевање значења кључних појмова (грађанин, држава и власт);</w:t>
            </w:r>
          </w:p>
          <w:p w:rsidR="00D71E74" w:rsidRDefault="00D71E74" w:rsidP="00D71E74">
            <w:r>
              <w:t>схватање историјског развоја грађанских права и слобода;</w:t>
            </w:r>
          </w:p>
          <w:p w:rsidR="00D71E74" w:rsidRDefault="00D71E74" w:rsidP="00D71E74">
            <w:r>
              <w:t>упознавање са карактеристикама одговорног и активног грађанина;</w:t>
            </w:r>
          </w:p>
          <w:p w:rsidR="00D71E74" w:rsidRDefault="00D71E74" w:rsidP="00D71E74">
            <w:r>
              <w:t>разумевање места и улоге детета као грађанина у друштву,</w:t>
            </w:r>
          </w:p>
          <w:p w:rsidR="00D71E74" w:rsidRDefault="00D71E74" w:rsidP="00D71E74">
            <w:r>
              <w:t>разумевање односа између грађанских права, појединааца и општег добра;</w:t>
            </w:r>
          </w:p>
          <w:p w:rsidR="00D71E74" w:rsidRDefault="00D71E74" w:rsidP="00D71E74">
            <w:r>
              <w:t>упознавање са начелима развијања грађанских одговорности;</w:t>
            </w:r>
          </w:p>
          <w:p w:rsidR="00D71E74" w:rsidRDefault="00D71E74" w:rsidP="00D71E74">
            <w:r>
              <w:t>разумевање волонтерскогпокрета и значаја волонтерских акција;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t>подстицање ученика да се ангажују у различитим иницијативама и акцијама.</w:t>
            </w:r>
          </w:p>
        </w:tc>
      </w:tr>
      <w:tr w:rsidR="00D71E74" w:rsidTr="00D71E74">
        <w:trPr>
          <w:trHeight w:val="840"/>
        </w:trPr>
        <w:tc>
          <w:tcPr>
            <w:tcW w:w="1056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Редни број</w:t>
            </w:r>
          </w:p>
        </w:tc>
        <w:tc>
          <w:tcPr>
            <w:tcW w:w="22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НАСТАВНА ТЕМА/ОБЛАСТ</w:t>
            </w:r>
          </w:p>
        </w:tc>
        <w:tc>
          <w:tcPr>
            <w:tcW w:w="24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sr-Cyrl-CS"/>
              </w:rPr>
              <w:t>Б</w:t>
            </w:r>
            <w:r>
              <w:rPr>
                <w:b/>
              </w:rPr>
              <w:t>рој   часова</w:t>
            </w:r>
          </w:p>
        </w:tc>
        <w:tc>
          <w:tcPr>
            <w:tcW w:w="45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 xml:space="preserve">          Месец</w:t>
            </w:r>
          </w:p>
        </w:tc>
        <w:tc>
          <w:tcPr>
            <w:tcW w:w="16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Исходи</w:t>
            </w:r>
          </w:p>
        </w:tc>
        <w:tc>
          <w:tcPr>
            <w:tcW w:w="193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Међупредметне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компетенције</w:t>
            </w:r>
          </w:p>
        </w:tc>
        <w:tc>
          <w:tcPr>
            <w:tcW w:w="17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Стандарди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постигнућа</w:t>
            </w:r>
          </w:p>
        </w:tc>
      </w:tr>
      <w:tr w:rsidR="00D71E74" w:rsidTr="00D71E74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За обраду новог градива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 друге </w:t>
            </w:r>
          </w:p>
          <w:p w:rsidR="00D71E74" w:rsidRDefault="00D71E74" w:rsidP="00D71E7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типове 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часова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D71E74" w:rsidRDefault="00D71E74" w:rsidP="00D71E7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Свега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IX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XI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XII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IV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b/>
                <w:lang w:val="sr-Latn-CS"/>
              </w:rPr>
              <w:t>VI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71E74" w:rsidTr="00D71E74">
        <w:tc>
          <w:tcPr>
            <w:tcW w:w="105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2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Увод</w:t>
            </w:r>
          </w:p>
        </w:tc>
        <w:tc>
          <w:tcPr>
            <w:tcW w:w="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Повезује са претходно наученим и примењује </w:t>
            </w:r>
            <w:r>
              <w:rPr>
                <w:sz w:val="18"/>
                <w:szCs w:val="18"/>
              </w:rPr>
              <w:lastRenderedPageBreak/>
              <w:t>старо знање и његово повезивање са новим.</w:t>
            </w:r>
          </w:p>
        </w:tc>
        <w:tc>
          <w:tcPr>
            <w:tcW w:w="1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компетенција за учење;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рад са подацима и информацијама;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71E74" w:rsidTr="00D71E74">
        <w:tc>
          <w:tcPr>
            <w:tcW w:w="10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Грађани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Упознат са обавезама и правима грађана.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Оспособљен у формирању ставова, развоју вештина, толеранцији, креативности, развијању одговорности. Научен одговорностима, правима и слободама, развијање грађанске свести.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компетенција за учење;</w:t>
            </w:r>
          </w:p>
          <w:p w:rsidR="00D71E74" w:rsidRDefault="00D71E74" w:rsidP="00D71E74">
            <w:r>
              <w:t>комуникација;</w:t>
            </w:r>
          </w:p>
          <w:p w:rsidR="00D71E74" w:rsidRDefault="00D71E74" w:rsidP="00D71E74">
            <w:r>
              <w:t>рад са подацима и информацијама;</w:t>
            </w:r>
          </w:p>
          <w:p w:rsidR="00D71E74" w:rsidRDefault="00D71E74" w:rsidP="00D71E74">
            <w:r>
              <w:t>решавање проблема;</w:t>
            </w:r>
          </w:p>
          <w:p w:rsidR="00D71E74" w:rsidRDefault="00D71E74" w:rsidP="00D71E74">
            <w:r>
              <w:t>сарадња;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71E74" w:rsidTr="00D71E74">
        <w:tc>
          <w:tcPr>
            <w:tcW w:w="10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Држава и власт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 xml:space="preserve">Разуме појма држава, демократија, устав, повезаност са програмом историје. Ученици се оспособљавају у формирању ставова, развоју вештина, толеранцији, креативности, развијању одговорности. Повезивање са знањима из историје-боље </w:t>
            </w:r>
            <w:r>
              <w:rPr>
                <w:sz w:val="18"/>
                <w:szCs w:val="18"/>
              </w:rPr>
              <w:lastRenderedPageBreak/>
              <w:t>разумевање историјских података.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компетенција за учење;</w:t>
            </w:r>
          </w:p>
          <w:p w:rsidR="00D71E74" w:rsidRDefault="00D71E74" w:rsidP="00D71E74">
            <w:r>
              <w:t>комуникација;</w:t>
            </w:r>
          </w:p>
          <w:p w:rsidR="00D71E74" w:rsidRDefault="00D71E74" w:rsidP="00D71E74">
            <w:r>
              <w:t>рад са подацима и информацијама;</w:t>
            </w:r>
          </w:p>
          <w:p w:rsidR="00D71E74" w:rsidRDefault="00D71E74" w:rsidP="00D71E74">
            <w:r>
              <w:t>решавање проблема;</w:t>
            </w:r>
          </w:p>
          <w:p w:rsidR="00D71E74" w:rsidRDefault="00D71E74" w:rsidP="00D71E74">
            <w:r>
              <w:t>сарадња;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71E74" w:rsidTr="00D71E74">
        <w:tc>
          <w:tcPr>
            <w:tcW w:w="10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Ученички парламент и иницијатива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Активно учествује у школским проблемима и животу школе. Могућност партиципације, преузимање одговорности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компетенција за учење;</w:t>
            </w:r>
          </w:p>
          <w:p w:rsidR="00D71E74" w:rsidRDefault="00D71E74" w:rsidP="00D71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комуникација;</w:t>
            </w:r>
          </w:p>
          <w:p w:rsidR="00D71E74" w:rsidRDefault="00D71E74" w:rsidP="00D71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 са подацима и информацијама;</w:t>
            </w:r>
          </w:p>
          <w:p w:rsidR="00D71E74" w:rsidRDefault="00D71E74" w:rsidP="00D71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решавање проблема;</w:t>
            </w:r>
          </w:p>
          <w:p w:rsidR="00D71E74" w:rsidRDefault="00D71E74" w:rsidP="00D71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сарадња;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71E74" w:rsidTr="00D71E74">
        <w:tc>
          <w:tcPr>
            <w:tcW w:w="10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Евалуација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Процени и оцени сопствено знање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рад са подацима и информацијама;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sz w:val="18"/>
                <w:szCs w:val="18"/>
              </w:rPr>
              <w:t>дигитална компетенција.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71E74" w:rsidTr="00D71E74">
        <w:trPr>
          <w:trHeight w:val="435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  <w:r>
              <w:rPr>
                <w:b/>
              </w:rPr>
              <w:t xml:space="preserve">  </w:t>
            </w:r>
            <w:r>
              <w:rPr>
                <w:b/>
                <w:lang w:val="sr-Cyrl-CS"/>
              </w:rPr>
              <w:t xml:space="preserve"> ЧАСОВА:</w:t>
            </w:r>
          </w:p>
        </w:tc>
        <w:tc>
          <w:tcPr>
            <w:tcW w:w="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Default="00D71E74" w:rsidP="00D71E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36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E74" w:rsidTr="00D71E74">
        <w:trPr>
          <w:trHeight w:val="900"/>
        </w:trPr>
        <w:tc>
          <w:tcPr>
            <w:tcW w:w="15634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71E74" w:rsidRDefault="00D71E74" w:rsidP="00D71E7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НАЧИН провере остварности исхода</w:t>
            </w:r>
          </w:p>
          <w:p w:rsidR="00D71E74" w:rsidRDefault="00D71E74" w:rsidP="00D71E74">
            <w:r>
              <w:t xml:space="preserve">- Усмено излагање </w:t>
            </w:r>
          </w:p>
          <w:p w:rsidR="00D71E74" w:rsidRDefault="00D71E74" w:rsidP="00D71E74">
            <w:r>
              <w:t xml:space="preserve">- Разговор </w:t>
            </w:r>
          </w:p>
          <w:p w:rsidR="00D71E74" w:rsidRDefault="00D71E74" w:rsidP="00D71E74">
            <w:r>
              <w:t>- Објашњење</w:t>
            </w:r>
          </w:p>
          <w:p w:rsidR="00D71E74" w:rsidRDefault="00D71E74" w:rsidP="00D71E74">
            <w:r>
              <w:t xml:space="preserve">- Тумачење </w:t>
            </w:r>
          </w:p>
          <w:p w:rsidR="00D71E74" w:rsidRDefault="00D71E74" w:rsidP="00D71E74">
            <w:r>
              <w:t xml:space="preserve">- Уочавање </w:t>
            </w:r>
          </w:p>
          <w:p w:rsidR="00D71E74" w:rsidRDefault="00D71E74" w:rsidP="00D71E74">
            <w:r>
              <w:t>- Дискусија</w:t>
            </w:r>
          </w:p>
          <w:p w:rsidR="00D71E74" w:rsidRDefault="00D71E74" w:rsidP="00D71E74">
            <w:r>
              <w:t>- Демонстрација</w:t>
            </w:r>
          </w:p>
          <w:p w:rsidR="00D71E74" w:rsidRDefault="00D71E74" w:rsidP="00D71E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 Презентација</w:t>
            </w:r>
          </w:p>
        </w:tc>
      </w:tr>
    </w:tbl>
    <w:p w:rsidR="00D71E74" w:rsidRPr="00815A19" w:rsidRDefault="00D71E74" w:rsidP="00D71E74">
      <w:pPr>
        <w:ind w:right="-540"/>
        <w:rPr>
          <w:rFonts w:ascii="Times New Roman" w:hAnsi="Times New Roman"/>
          <w:sz w:val="24"/>
          <w:szCs w:val="24"/>
          <w:lang w:val="sr-Latn-CS"/>
        </w:rPr>
      </w:pPr>
    </w:p>
    <w:p w:rsidR="001548D8" w:rsidRDefault="001548D8" w:rsidP="00D71E74">
      <w:pPr>
        <w:ind w:right="-540"/>
        <w:rPr>
          <w:rFonts w:ascii="Times New Roman" w:hAnsi="Times New Roman"/>
          <w:sz w:val="24"/>
          <w:szCs w:val="24"/>
          <w:lang w:val="sr-Cyrl-CS"/>
        </w:rPr>
      </w:pPr>
    </w:p>
    <w:p w:rsidR="001548D8" w:rsidRDefault="001548D8" w:rsidP="00D71E74">
      <w:pPr>
        <w:ind w:right="-540"/>
        <w:rPr>
          <w:rFonts w:ascii="Times New Roman" w:hAnsi="Times New Roman"/>
          <w:sz w:val="24"/>
          <w:szCs w:val="24"/>
          <w:lang w:val="sr-Cyrl-CS"/>
        </w:rPr>
      </w:pPr>
    </w:p>
    <w:p w:rsidR="00BA75C5" w:rsidRDefault="00BA75C5" w:rsidP="00D71E74">
      <w:pPr>
        <w:ind w:right="-540"/>
        <w:rPr>
          <w:rFonts w:ascii="Times New Roman" w:hAnsi="Times New Roman"/>
          <w:b/>
          <w:sz w:val="24"/>
          <w:szCs w:val="24"/>
          <w:lang w:val="sr-Cyrl-CS"/>
        </w:rPr>
      </w:pPr>
    </w:p>
    <w:p w:rsidR="00BA75C5" w:rsidRDefault="00BA75C5" w:rsidP="00D71E74">
      <w:pPr>
        <w:ind w:right="-540"/>
        <w:rPr>
          <w:rFonts w:ascii="Times New Roman" w:hAnsi="Times New Roman"/>
          <w:b/>
          <w:sz w:val="24"/>
          <w:szCs w:val="24"/>
          <w:lang w:val="sr-Cyrl-CS"/>
        </w:rPr>
      </w:pPr>
    </w:p>
    <w:p w:rsidR="00D71E74" w:rsidRPr="00CF30F5" w:rsidRDefault="001548D8" w:rsidP="00D71E74">
      <w:pPr>
        <w:ind w:righ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ФРАНЦУС</w:t>
      </w:r>
      <w:r w:rsidR="00BA75C5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И ЈЕЗИК</w:t>
      </w:r>
    </w:p>
    <w:p w:rsidR="00D71E74" w:rsidRDefault="00D71E74" w:rsidP="00D71E74">
      <w:pPr>
        <w:pStyle w:val="Title"/>
        <w:ind w:right="-540"/>
        <w:jc w:val="left"/>
        <w:rPr>
          <w:rFonts w:ascii="Times New Roman" w:eastAsiaTheme="minorEastAsia" w:hAnsi="Times New Roman" w:cstheme="minorBidi"/>
          <w:sz w:val="24"/>
          <w:szCs w:val="24"/>
          <w:lang w:val="sr-Cyrl-CS"/>
        </w:rPr>
      </w:pPr>
    </w:p>
    <w:p w:rsidR="00D71E74" w:rsidRDefault="00D71E74" w:rsidP="00D71E74">
      <w:pPr>
        <w:pStyle w:val="Title"/>
        <w:ind w:right="-540"/>
        <w:jc w:val="left"/>
        <w:rPr>
          <w:rFonts w:ascii="Times New Roman" w:eastAsiaTheme="minorEastAsia" w:hAnsi="Times New Roman" w:cstheme="minorBidi"/>
          <w:sz w:val="24"/>
          <w:szCs w:val="24"/>
          <w:lang w:val="sr-Cyrl-CS"/>
        </w:rPr>
      </w:pPr>
    </w:p>
    <w:tbl>
      <w:tblPr>
        <w:tblW w:w="1510" w:type="pct"/>
        <w:tblLook w:val="04A0"/>
      </w:tblPr>
      <w:tblGrid>
        <w:gridCol w:w="3979"/>
      </w:tblGrid>
      <w:tr w:rsidR="00BA75C5" w:rsidRPr="00D057DB" w:rsidTr="00BA75C5">
        <w:tc>
          <w:tcPr>
            <w:tcW w:w="5000" w:type="pct"/>
            <w:shd w:val="clear" w:color="auto" w:fill="auto"/>
          </w:tcPr>
          <w:p w:rsidR="00BA75C5" w:rsidRPr="00D057DB" w:rsidRDefault="00BA75C5" w:rsidP="00D71E74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A75C5" w:rsidRPr="009F0017" w:rsidTr="00BA75C5">
        <w:tc>
          <w:tcPr>
            <w:tcW w:w="5000" w:type="pct"/>
            <w:shd w:val="clear" w:color="auto" w:fill="auto"/>
          </w:tcPr>
          <w:p w:rsidR="00BA75C5" w:rsidRPr="00D057DB" w:rsidRDefault="00BA75C5" w:rsidP="00D71E74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1E74" w:rsidRPr="00CE55F9" w:rsidRDefault="00D71E74" w:rsidP="00D71E74">
      <w:pPr>
        <w:rPr>
          <w:lang w:val="sr-Cyrl-CS"/>
        </w:rPr>
      </w:pP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0"/>
        <w:gridCol w:w="2121"/>
        <w:gridCol w:w="3158"/>
        <w:gridCol w:w="4409"/>
      </w:tblGrid>
      <w:tr w:rsidR="00D71E74" w:rsidRPr="009F0017" w:rsidTr="00D71E74">
        <w:trPr>
          <w:jc w:val="center"/>
        </w:trPr>
        <w:tc>
          <w:tcPr>
            <w:tcW w:w="1414" w:type="pct"/>
            <w:shd w:val="clear" w:color="auto" w:fill="EEECE1"/>
            <w:vAlign w:val="center"/>
          </w:tcPr>
          <w:p w:rsidR="00D71E74" w:rsidRPr="005F68A8" w:rsidRDefault="00D71E74" w:rsidP="00D71E74">
            <w:pPr>
              <w:keepNext/>
              <w:spacing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F68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ИСХОДИ</w:t>
            </w:r>
          </w:p>
          <w:p w:rsidR="00D71E74" w:rsidRPr="005F68A8" w:rsidRDefault="00D71E74" w:rsidP="00D71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5F68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CS"/>
              </w:rPr>
              <w:t>По завршетку разреда ученик ће бити у стању да:</w:t>
            </w:r>
          </w:p>
        </w:tc>
        <w:tc>
          <w:tcPr>
            <w:tcW w:w="785" w:type="pct"/>
            <w:shd w:val="clear" w:color="auto" w:fill="EEECE1"/>
            <w:vAlign w:val="center"/>
          </w:tcPr>
          <w:p w:rsidR="00D71E74" w:rsidRPr="005F68A8" w:rsidRDefault="00D71E74" w:rsidP="00D71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z-Cyrl-UZ"/>
              </w:rPr>
              <w:t>КОМУНИКАТИВНЕ ФУНКЦИЈЕ</w:t>
            </w:r>
          </w:p>
        </w:tc>
        <w:tc>
          <w:tcPr>
            <w:tcW w:w="1169" w:type="pct"/>
            <w:shd w:val="clear" w:color="auto" w:fill="EEECE1"/>
          </w:tcPr>
          <w:p w:rsidR="00D71E74" w:rsidRPr="005F68A8" w:rsidRDefault="00D71E74" w:rsidP="00D71E7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ЈЕЗИЧКЕ АКТИВНОСТИ</w:t>
            </w:r>
          </w:p>
          <w:p w:rsidR="00D71E74" w:rsidRPr="005F68A8" w:rsidRDefault="00D71E74" w:rsidP="00D71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(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 комуникативним функцијама)</w:t>
            </w:r>
          </w:p>
        </w:tc>
        <w:tc>
          <w:tcPr>
            <w:tcW w:w="1632" w:type="pct"/>
            <w:shd w:val="clear" w:color="auto" w:fill="EEECE1"/>
          </w:tcPr>
          <w:p w:rsidR="00D71E74" w:rsidRDefault="00D71E74" w:rsidP="00D71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1E74" w:rsidRPr="005271D1" w:rsidRDefault="00D71E74" w:rsidP="00D71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5271D1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>Језички садржаји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 w:val="restart"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краће текстове који се односе на поздрављање, представљање и тражење/ давање информација личне природе;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поздрави и отпоздрави, представи себе и другог користећи једноставна језичка средства;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постави и одговори на једноставна питања личне природе;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у неколико везаних исказа саопшти информације о себи и другима;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једноставан опис особа, биљака, животиња, предмета,  појaва или места;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опише карактеристике бића, предмета, појава и места користећи једноставна језичка средства;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разуме једноставне предлоге и одговори на њих; 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упути једноставан предлог;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пружи одговарајући изговор или одговарајуће оправдање;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једноставне молбе и захтеве и реагује на њих;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упути једноставне молбе и захтеве;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затражи и пружи кратко обавештење;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захвали се и извини се користећи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lastRenderedPageBreak/>
              <w:t>једноставна језичка средства;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саопшти кратку поруку којом се захваљује;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разуме и следи једноставна упутства у вези с уобичајеним ситуацијама из свакодневног живота; 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даје једноставна упутства из домена свакодневног живота и личних интересовања;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честитку и одговори на њу;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упути пригодну честитку;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једноставне текстове у којима се описују сталне, уобичајене и тренутне радње;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размени информације које се односе на опис догађаја и радњи   у садашњости;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опише сталне, уобичајене и тренутне догађаје/ активности користећи неколико везаних исказа;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краће текстове у којима се описују догађаји у прошлости;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размени информације у вези са догађајима у прошлости;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опише у неколико краћих, везаних исказа догађај из прошлости;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планове и намере и реагује на њих;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размени једноставне исказе у вези са својим и туђим плановима и намерама;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саопшти шта он/она или неко други планира, намерава;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свакодневне изразе у вези са непосредним и конкретним жељама, потребама, осетима и осећањима и реагује на њих;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изрази основне жеље, потребе, осете и осећања користећи једноставна језичка средства;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разуме једноставна питања која се односе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lastRenderedPageBreak/>
              <w:t>на положај предмета и бића у простору и правац кретања, и одговори на њих;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разуме обавештења о положају предмета и бића у простору и правцу кретања; 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опише специфичније просторне односе и величине једноставним, везаним исказима;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једноставна обавештења о хронолошком времену и метеоролошким приликама;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тражи и даје информације о хронолошком времену и метеоролошким приликама користећи једноставна језичка средства;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опише дневни/недељни распоред активности;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једноставне изразе који се односе на  поседовање и припадност;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формулише једноставне исказе који се односе на  поседовање и припадност;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пита и каже шта неко има/нема и чије је нешто;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једноставне исказе који се односе на описивање интересовања, изражавање допадања и недопадања и реагује на њих;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опише своја и туђа интересовања и изрази допадање и недопадање уз једноставно образложење;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разуме једноставне изразе који се односе на количину нечега;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пита и саопшти колико нечега има/нема, користећи једноставна језичка средства;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пита/каже/израчуна колико нешто кошта;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састави списак за куповину;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на једноставан начин затражи артикле у продавници и наручи јело и/или пиће у ресторану;</w:t>
            </w:r>
          </w:p>
          <w:p w:rsidR="00D71E74" w:rsidRPr="005F68A8" w:rsidRDefault="00D71E74" w:rsidP="00D71E74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изрази количину у најшире заступљеним мерама (грами, килограми...).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lastRenderedPageBreak/>
              <w:t>ПОЗДРАВЉАЊЕ И ПРЕДСТАВЉАЊЕ СЕБЕ И ДРУГИХ И ТРАЖЕЊЕ/ ДАВАЊЕ ОСНОВНИХ ИНФОРМАЦИЈА О СЕБИ И ДРУГИМА</w:t>
            </w:r>
          </w:p>
        </w:tc>
        <w:tc>
          <w:tcPr>
            <w:tcW w:w="1169" w:type="pct"/>
            <w:shd w:val="clear" w:color="auto" w:fill="auto"/>
          </w:tcPr>
          <w:p w:rsidR="00D71E74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С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лушање и читање краћих, једноставних текстова који се односе на поздрављање, представљање и тражење/ давање информација личне природе; реаговање на усмени или писани импулс саговорника и иницирање комуникације; усмено и писано давање информације о себи и другима;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усмено и писано тражење информације о другима.</w:t>
            </w:r>
          </w:p>
          <w:p w:rsidR="00D71E74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1E74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1E74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1E74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1E74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71E74" w:rsidRPr="00E01A40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2" w:type="pct"/>
          </w:tcPr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Salut, ça va ? Ça va, merci !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Comment allez-vous ? Je vais bien, merci !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Bonsoir ! Bonne nuit ! Bonjour, Monsieur. Au revoir, Madame. A demain. </w:t>
            </w:r>
            <w:r w:rsidRPr="00E01A40">
              <w:rPr>
                <w:rFonts w:eastAsia="Calibri"/>
                <w:sz w:val="16"/>
                <w:szCs w:val="16"/>
                <w:lang w:val="sr-Latn-CS"/>
              </w:rPr>
              <w:t>A bient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>ô</w:t>
            </w:r>
            <w:r w:rsidRPr="00E01A40">
              <w:rPr>
                <w:rFonts w:eastAsia="Calibri"/>
                <w:sz w:val="16"/>
                <w:szCs w:val="16"/>
                <w:lang w:val="sr-Latn-CS"/>
              </w:rPr>
              <w:t>t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Je m’appelle Jean. Je suis français. J’habite à Lyon. Mon adresse est : 34, rue Jacques Prévert.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Tu t’appelles comment ?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Tu habites où ?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Quel est votre nom ?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Quelle est votre adresse ?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J’ai douze ans.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Je suis née le 14 décembre.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Et toi, tu as quel âge ?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Quelle est ta date de naissance ?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>C’est mon copain/ ma copine. Elle s’appelle Jelena. Elle est née à Kragujevac, mais elle vit à Novi Sad.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</w:rPr>
              <w:t>Личне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</w:rPr>
              <w:t>заменице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>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</w:rPr>
              <w:t>Садашње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</w:rPr>
              <w:t>време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</w:rPr>
              <w:t>фреквентних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</w:rPr>
              <w:t>глагола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>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</w:rPr>
              <w:t>Питање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</w:rPr>
              <w:t>интонацијом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>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</w:rPr>
              <w:t>Питање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</w:rPr>
              <w:t>са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</w:rPr>
              <w:t>упитним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</w:rPr>
              <w:t>речима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(</w:t>
            </w:r>
            <w:r w:rsidRPr="00E01A40">
              <w:rPr>
                <w:rFonts w:eastAsia="Calibri"/>
                <w:sz w:val="16"/>
                <w:szCs w:val="16"/>
                <w:lang w:val="it-IT"/>
              </w:rPr>
              <w:t>comment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, où, </w:t>
            </w:r>
            <w:r w:rsidRPr="00E01A40">
              <w:rPr>
                <w:rFonts w:eastAsia="Calibri"/>
                <w:sz w:val="16"/>
                <w:szCs w:val="16"/>
                <w:lang w:val="it-IT"/>
              </w:rPr>
              <w:t>quel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>...).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</w:rPr>
              <w:t>Основни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</w:rPr>
              <w:t>бројеви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>.</w:t>
            </w:r>
          </w:p>
          <w:p w:rsidR="00D71E74" w:rsidRPr="005F68A8" w:rsidRDefault="00D71E74" w:rsidP="00D71E74">
            <w:pPr>
              <w:pStyle w:val="NoSpacing"/>
              <w:rPr>
                <w:rFonts w:eastAsia="Calibri"/>
                <w:lang w:val="hr-HR"/>
              </w:rPr>
            </w:pPr>
            <w:r w:rsidRPr="00E01A40">
              <w:rPr>
                <w:rFonts w:eastAsia="Calibri"/>
                <w:sz w:val="16"/>
                <w:szCs w:val="16"/>
                <w:lang w:val="uz-Cyrl-UZ"/>
              </w:rPr>
              <w:t>(Интер)културни садржаји: устаљена правила учтивости; титуле уз презимена особа (</w:t>
            </w:r>
            <w:r w:rsidRPr="00E01A40">
              <w:rPr>
                <w:rFonts w:eastAsia="Calibri"/>
                <w:sz w:val="16"/>
                <w:szCs w:val="16"/>
                <w:lang w:val="es-ES_tradnl"/>
              </w:rPr>
              <w:t>Monsieur, Madame</w:t>
            </w:r>
            <w:r w:rsidRPr="00E01A40">
              <w:rPr>
                <w:rFonts w:eastAsia="Calibri"/>
                <w:sz w:val="16"/>
                <w:szCs w:val="16"/>
                <w:lang w:val="uz-Cyrl-UZ"/>
              </w:rPr>
              <w:t>); имена и надимци; начин писања адресе.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ОПИСИВАЊЕ БИЋА, ПРЕДМЕТА, ПОЈАВА И МЕСТА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Слушање и читање једноставних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описа бића, предмета, појава и места; усмено и писано описивање бића,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предмета, појава и места.</w:t>
            </w:r>
          </w:p>
        </w:tc>
        <w:tc>
          <w:tcPr>
            <w:tcW w:w="1632" w:type="pct"/>
          </w:tcPr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lastRenderedPageBreak/>
              <w:t xml:space="preserve">Paul a les yeux bleus et les cheveux blonds. Il est très gentil.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C’est mon meilleur ami. Il porte une blouse verte.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La vache est un animal domestique, elle donne du lait.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La rose a un beau parfum.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lastRenderedPageBreak/>
              <w:t xml:space="preserve">C’est notre classe. Elle est grande et claire. Dans notre classe il y a un tableau blanc.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Dans ma ville il y a un cinéma et un musée.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Paris, Lyon et Marseille sont les villes les plus grandes de France. 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ru-RU"/>
              </w:rPr>
            </w:pPr>
            <w:r w:rsidRPr="00E01A40">
              <w:rPr>
                <w:rFonts w:eastAsia="Calibri"/>
                <w:sz w:val="16"/>
                <w:szCs w:val="16"/>
                <w:lang w:val="ru-RU"/>
              </w:rPr>
              <w:t>Описни придеви: род, број и место.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ru-RU"/>
              </w:rPr>
            </w:pPr>
            <w:r w:rsidRPr="00E01A40">
              <w:rPr>
                <w:rFonts w:eastAsia="Calibri"/>
                <w:sz w:val="16"/>
                <w:szCs w:val="16"/>
                <w:lang w:val="ru-RU"/>
              </w:rPr>
              <w:t>Поређење придева.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ru-RU"/>
              </w:rPr>
            </w:pPr>
            <w:r w:rsidRPr="00E01A40">
              <w:rPr>
                <w:rFonts w:eastAsia="Calibri"/>
                <w:sz w:val="16"/>
                <w:szCs w:val="16"/>
                <w:lang w:val="ru-RU"/>
              </w:rPr>
              <w:t>Присвојни придеви.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ru-RU"/>
              </w:rPr>
            </w:pPr>
            <w:r w:rsidRPr="00E01A40">
              <w:rPr>
                <w:rFonts w:eastAsia="Calibri"/>
                <w:sz w:val="16"/>
                <w:szCs w:val="16"/>
                <w:lang w:val="ru-RU"/>
              </w:rPr>
              <w:t>Садашње време фреквентних глагола.</w:t>
            </w:r>
          </w:p>
          <w:p w:rsidR="00D71E74" w:rsidRPr="005F68A8" w:rsidRDefault="00D71E74" w:rsidP="00D71E74">
            <w:pPr>
              <w:pStyle w:val="NoSpacing"/>
              <w:rPr>
                <w:rFonts w:ascii="Times New Roman" w:eastAsia="Calibri" w:hAnsi="Times New Roman"/>
                <w:sz w:val="18"/>
                <w:szCs w:val="18"/>
                <w:lang w:val="uz-Cyrl-UZ"/>
              </w:rPr>
            </w:pPr>
            <w:r w:rsidRPr="00E01A40">
              <w:rPr>
                <w:rFonts w:eastAsia="Calibri"/>
                <w:sz w:val="16"/>
                <w:szCs w:val="16"/>
                <w:lang w:val="uz-Cyrl-UZ"/>
              </w:rPr>
              <w:t xml:space="preserve"> (Интер)културни садржаји: најважније географске карактеристике франкофоних земаља; биљни и животињски свет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ПОЗИВ И РЕАГОВАЊЕ НА ПОЗИВ ЗА УЧЕШЋЕ У ЗАЈЕДНИЧКОЈ АКТИВНОСТИ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Слушање и читање једноставних текстова који садрже предлоге; усмено и писано договарање око предлога за учешће у заједничкој активности; писање позива за заједничку активност (нпр. прославу рођендана, спортску активност и сл.); прихватање/одбијање предлога, усмено или писано, уз поштовање основних норми учтивости и давање одговарајућег оправдања.</w:t>
            </w:r>
          </w:p>
        </w:tc>
        <w:tc>
          <w:tcPr>
            <w:tcW w:w="1632" w:type="pct"/>
          </w:tcPr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hr-H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 xml:space="preserve">On pourrait aller au cinéma demain.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hr-H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 xml:space="preserve">Je t'invite à mon anniversaire vendredi soir.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hr-H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 xml:space="preserve">Viens avec moi !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hr-H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 xml:space="preserve">Dans notre école on organise un atelier de BD et je vais m'inscrire; toi aussi, tu es intéressé ?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hr-H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 xml:space="preserve">C'est une bonne idée !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hr-H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 xml:space="preserve">Pourquoi pas ?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hr-H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 xml:space="preserve">On y va ! Très bien !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hr-H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 xml:space="preserve">Je t'appelle demain.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hr-H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 xml:space="preserve">Désolé, je ne peux pas, je suis occupée.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i/>
                <w:sz w:val="16"/>
                <w:szCs w:val="16"/>
                <w:lang w:val="hr-HR"/>
              </w:rPr>
              <w:t>Cela ne m'intéresse pas beaucoup.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>Кондиционал (</w:t>
            </w:r>
            <w:r w:rsidRPr="00E01A40">
              <w:rPr>
                <w:i/>
                <w:sz w:val="16"/>
                <w:szCs w:val="16"/>
                <w:lang w:val="hr-HR"/>
              </w:rPr>
              <w:t>pouvoir</w:t>
            </w:r>
            <w:r w:rsidRPr="00E01A40">
              <w:rPr>
                <w:sz w:val="16"/>
                <w:szCs w:val="16"/>
                <w:lang w:val="hr-HR"/>
              </w:rPr>
              <w:t>).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>Заповедни начин.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>Негација.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>Садашње време фреквентних глагола.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>Наглашене личне заменице.</w:t>
            </w:r>
          </w:p>
          <w:p w:rsidR="00D71E74" w:rsidRPr="005F68A8" w:rsidRDefault="00D71E74" w:rsidP="00D71E74">
            <w:pPr>
              <w:pStyle w:val="NoSpacing"/>
              <w:rPr>
                <w:rFonts w:ascii="Times New Roman" w:eastAsia="Calibri" w:hAnsi="Times New Roman"/>
                <w:sz w:val="18"/>
                <w:szCs w:val="18"/>
                <w:lang w:val="uz-Cyrl-UZ"/>
              </w:rPr>
            </w:pPr>
            <w:r w:rsidRPr="00E01A40">
              <w:rPr>
                <w:sz w:val="16"/>
                <w:szCs w:val="16"/>
                <w:lang w:val="uz-Cyrl-UZ"/>
              </w:rPr>
              <w:t>(</w:t>
            </w:r>
            <w:r w:rsidRPr="00E01A40">
              <w:rPr>
                <w:sz w:val="16"/>
                <w:szCs w:val="16"/>
                <w:lang w:val="ru-RU"/>
              </w:rPr>
              <w:t>Интер</w:t>
            </w:r>
            <w:r w:rsidRPr="00E01A40">
              <w:rPr>
                <w:sz w:val="16"/>
                <w:szCs w:val="16"/>
                <w:lang w:val="uz-Cyrl-UZ"/>
              </w:rPr>
              <w:t>)</w:t>
            </w:r>
            <w:r w:rsidRPr="00E01A40">
              <w:rPr>
                <w:sz w:val="16"/>
                <w:szCs w:val="16"/>
                <w:lang w:val="ru-RU"/>
              </w:rPr>
              <w:t>културни</w:t>
            </w:r>
            <w:r w:rsidRPr="00E01A40">
              <w:rPr>
                <w:sz w:val="16"/>
                <w:szCs w:val="16"/>
                <w:lang w:val="uz-Cyrl-UZ"/>
              </w:rPr>
              <w:t xml:space="preserve"> </w:t>
            </w:r>
            <w:r w:rsidRPr="00E01A40">
              <w:rPr>
                <w:sz w:val="16"/>
                <w:szCs w:val="16"/>
                <w:lang w:val="ru-RU"/>
              </w:rPr>
              <w:t>садржаји</w:t>
            </w:r>
            <w:r w:rsidRPr="00E01A40">
              <w:rPr>
                <w:sz w:val="16"/>
                <w:szCs w:val="16"/>
                <w:lang w:val="uz-Cyrl-UZ"/>
              </w:rPr>
              <w:t>: разонода; прикладно позивање и прихватање/одбијање позива.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ИЗРАЖАВАЊЕ МОЛБИ, ЗАХТЕВА, ОБАВЕШТЕЊА, ИЗВИЊЕЊА, ЧЕСТИТАЊА И ЗАХВАЛНОСТИ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Слушање и читање једноставнијих исказа којима се нуди/тражи помоћ, услуга, обавештење или се изражава жеља, извињење, захвалност; усмено и писано тражење и давање обавештења; усмено и писано упућивање молбе за помоћ/услугу и реаговање на њу; усмено и писано изражавање захвалности и извињења.</w:t>
            </w:r>
          </w:p>
        </w:tc>
        <w:tc>
          <w:tcPr>
            <w:tcW w:w="1632" w:type="pct"/>
          </w:tcPr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Est-ce que tu pourrais m’aider, s’il te plait ?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Tu me passes le sel, s’il te plait ? Oui, bien sûr. Volontiers. Voilà. Merci bien ! Vous êtes très gentil.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Je t’en prie/ Je vous en prie. De rien.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Pouvez-vous me dire l’heure, s’il vous plait ?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Le train arrive à 15h30. 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fr-FR"/>
              </w:rPr>
              <w:t>A quelle heure commence le concert ? Pardon ? Je suis désolé, je ne sais pas. Excusez-moi !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</w:rPr>
            </w:pPr>
            <w:r w:rsidRPr="00E01A40">
              <w:rPr>
                <w:rFonts w:eastAsia="Calibri"/>
                <w:sz w:val="16"/>
                <w:szCs w:val="16"/>
                <w:lang w:val="ru-RU"/>
              </w:rPr>
              <w:t>Питање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  <w:lang w:val="ru-RU"/>
              </w:rPr>
              <w:t>са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est</w:t>
            </w:r>
            <w:r w:rsidRPr="00E01A40">
              <w:rPr>
                <w:rFonts w:eastAsia="Calibri"/>
                <w:sz w:val="16"/>
                <w:szCs w:val="16"/>
              </w:rPr>
              <w:t>-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>ce</w:t>
            </w:r>
            <w:r w:rsidRPr="00E01A40">
              <w:rPr>
                <w:rFonts w:eastAsia="Calibri"/>
                <w:sz w:val="16"/>
                <w:szCs w:val="16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>que</w:t>
            </w:r>
            <w:r w:rsidRPr="00E01A40">
              <w:rPr>
                <w:rFonts w:eastAsia="Calibri"/>
                <w:sz w:val="16"/>
                <w:szCs w:val="16"/>
              </w:rPr>
              <w:t>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fr-FR"/>
              </w:rPr>
            </w:pPr>
            <w:r w:rsidRPr="00E01A40">
              <w:rPr>
                <w:rFonts w:eastAsia="Calibri"/>
                <w:sz w:val="16"/>
                <w:szCs w:val="16"/>
                <w:lang w:val="ru-RU"/>
              </w:rPr>
              <w:t>Инверзија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(</w:t>
            </w:r>
            <w:r w:rsidRPr="00E01A40">
              <w:rPr>
                <w:rFonts w:eastAsia="Calibri"/>
                <w:sz w:val="16"/>
                <w:szCs w:val="16"/>
                <w:lang w:val="ru-RU"/>
              </w:rPr>
              <w:t>у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  <w:lang w:val="ru-RU"/>
              </w:rPr>
              <w:t>устаљеним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  <w:lang w:val="ru-RU"/>
              </w:rPr>
              <w:t>изразима</w:t>
            </w:r>
            <w:r w:rsidRPr="00E01A40">
              <w:rPr>
                <w:rFonts w:eastAsia="Calibri"/>
                <w:sz w:val="16"/>
                <w:szCs w:val="16"/>
                <w:lang w:val="fr-FR"/>
              </w:rPr>
              <w:t>).</w:t>
            </w:r>
          </w:p>
          <w:p w:rsidR="00D71E74" w:rsidRPr="00E01A40" w:rsidRDefault="00D71E74" w:rsidP="00D71E74">
            <w:pPr>
              <w:pStyle w:val="NoSpacing"/>
              <w:rPr>
                <w:rFonts w:eastAsia="Calibri"/>
                <w:sz w:val="16"/>
                <w:szCs w:val="16"/>
                <w:lang w:val="sr-Latn-CS"/>
              </w:rPr>
            </w:pPr>
            <w:r w:rsidRPr="00E01A40">
              <w:rPr>
                <w:rFonts w:eastAsia="Calibri"/>
                <w:sz w:val="16"/>
                <w:szCs w:val="16"/>
                <w:lang w:val="sr-Latn-CS"/>
              </w:rPr>
              <w:t>Кондициона учтивост (</w:t>
            </w:r>
            <w:r w:rsidRPr="00E01A40">
              <w:rPr>
                <w:rFonts w:eastAsia="Calibri"/>
                <w:sz w:val="16"/>
                <w:szCs w:val="16"/>
                <w:lang w:val="it-IT"/>
              </w:rPr>
              <w:t>tu</w:t>
            </w:r>
            <w:r w:rsidRPr="00E01A40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E01A40">
              <w:rPr>
                <w:rFonts w:eastAsia="Calibri"/>
                <w:sz w:val="16"/>
                <w:szCs w:val="16"/>
                <w:lang w:val="it-IT"/>
              </w:rPr>
              <w:t>porrais</w:t>
            </w:r>
            <w:r w:rsidRPr="00E01A40">
              <w:rPr>
                <w:rFonts w:eastAsia="Calibri"/>
                <w:sz w:val="16"/>
                <w:szCs w:val="16"/>
                <w:lang w:val="sr-Latn-CS"/>
              </w:rPr>
              <w:t>...</w:t>
            </w:r>
            <w:r w:rsidRPr="00E01A40">
              <w:rPr>
                <w:rFonts w:eastAsia="Calibri"/>
                <w:sz w:val="16"/>
                <w:szCs w:val="16"/>
                <w:lang w:val="ru-RU"/>
              </w:rPr>
              <w:t>).</w:t>
            </w:r>
          </w:p>
          <w:p w:rsidR="00D71E74" w:rsidRPr="005F68A8" w:rsidRDefault="00D71E74" w:rsidP="00D71E74">
            <w:pPr>
              <w:pStyle w:val="NoSpacing"/>
              <w:rPr>
                <w:rFonts w:eastAsia="Calibri"/>
                <w:lang w:val="hr-HR"/>
              </w:rPr>
            </w:pPr>
            <w:r w:rsidRPr="00E01A40">
              <w:rPr>
                <w:rFonts w:eastAsia="Calibri"/>
                <w:sz w:val="16"/>
                <w:szCs w:val="16"/>
                <w:lang w:val="uz-Cyrl-UZ"/>
              </w:rPr>
              <w:t>(Интер)културни садржаји: правила учтиве комуникације дружење и пријатељски односи</w:t>
            </w:r>
          </w:p>
        </w:tc>
      </w:tr>
      <w:tr w:rsidR="00D71E74" w:rsidRPr="009F0017" w:rsidTr="00D71E74">
        <w:trPr>
          <w:trHeight w:val="2789"/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before="240" w:after="0"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РАЗУМЕВАЊЕ И ДАВАЊЕ УПУТСТАВА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Слушање и читање текстова који садрже једноставнија упутства (нпр. за наставну активност, за компјутерску или обичну игру, за употребу апарата/апликација, рецепт за прављење јела и сл.) са визуелном подршком и без ње; усмено давање једноставних упутстава уз адекватну гестикулацију или без ње; писано давање једноставних упутстава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632" w:type="pct"/>
          </w:tcPr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fr-FR"/>
              </w:rPr>
              <w:t xml:space="preserve">Répondez aux questions.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fr-FR"/>
              </w:rPr>
              <w:t xml:space="preserve">Complétez les phrases.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fr-FR"/>
              </w:rPr>
              <w:t xml:space="preserve">Ecoutez et répétez.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fr-FR"/>
              </w:rPr>
              <w:t xml:space="preserve">Faites une enquête dans votre classe.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fr-FR"/>
              </w:rPr>
              <w:t xml:space="preserve">Travaillez à deux.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fr-FR"/>
              </w:rPr>
              <w:t xml:space="preserve">Dans ton cahier, classe les adjectifs dans le tableau.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fr-FR"/>
              </w:rPr>
              <w:t xml:space="preserve">Lavez les pommes et les fraises. Coupez les fruits en morceaux. Mettez-les dans un saladier.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fr-FR"/>
              </w:rPr>
              <w:t xml:space="preserve">Faites une ronde. Lance le ballon.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fr-FR"/>
              </w:rPr>
              <w:t>Il n’est pas permis d’utiliser le téléphone portable.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uz-Cyrl-UZ"/>
              </w:rPr>
              <w:t xml:space="preserve">Заповедни начин. </w:t>
            </w:r>
          </w:p>
          <w:p w:rsidR="00D71E74" w:rsidRPr="005F68A8" w:rsidRDefault="00D71E74" w:rsidP="00D71E74">
            <w:pPr>
              <w:pStyle w:val="NoSpacing"/>
              <w:rPr>
                <w:rFonts w:ascii="Times New Roman" w:eastAsia="Calibri" w:hAnsi="Times New Roman"/>
                <w:sz w:val="18"/>
                <w:szCs w:val="18"/>
                <w:lang w:val="hr-HR"/>
              </w:rPr>
            </w:pPr>
            <w:r w:rsidRPr="00E01A40">
              <w:rPr>
                <w:sz w:val="16"/>
                <w:szCs w:val="16"/>
                <w:lang w:val="uz-Cyrl-UZ"/>
              </w:rPr>
              <w:t>(Интер)културни садржаји: традиционалне/омиљене врсте јела; игре.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after="0"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УПУЋИВАЊЕ ЧЕСТИТКИ И ИЗРАЖАВАЊЕ ЗАХВАЛНОСТИ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Слушање и читање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једноставних текстова у којима се честитају празници, рођендани и значајни догађаји или се изражава жаљење; реаговање на упућену честитку у усменом и писаном облику; упућивање пригодних честитки у усменом и писаном облику.</w:t>
            </w:r>
          </w:p>
        </w:tc>
        <w:tc>
          <w:tcPr>
            <w:tcW w:w="1632" w:type="pct"/>
          </w:tcPr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 xml:space="preserve">Bon anniversaire !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 xml:space="preserve">Bonne et heureuse année !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 xml:space="preserve">Bonne fête !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>Joyeux Noël!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 xml:space="preserve">Bravo, très bien!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 xml:space="preserve">Merci, à toi / à vous aussi !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 xml:space="preserve">Meilleurs vœux !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  <w:lang w:val="hr-HR"/>
              </w:rPr>
              <w:t xml:space="preserve">Je suis désolé !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E01A40">
              <w:rPr>
                <w:sz w:val="16"/>
                <w:szCs w:val="16"/>
                <w:lang w:val="hr-HR"/>
              </w:rPr>
              <w:t>C'est dommage !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</w:rPr>
              <w:t>Придеви</w:t>
            </w:r>
            <w:r w:rsidRPr="00E01A40">
              <w:rPr>
                <w:sz w:val="16"/>
                <w:szCs w:val="16"/>
                <w:lang w:val="hr-HR"/>
              </w:rPr>
              <w:t xml:space="preserve"> (bon, bonne). 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E01A40">
              <w:rPr>
                <w:sz w:val="16"/>
                <w:szCs w:val="16"/>
              </w:rPr>
              <w:t>Узвичне реченице</w:t>
            </w:r>
            <w:r w:rsidRPr="00E01A40">
              <w:rPr>
                <w:sz w:val="16"/>
                <w:szCs w:val="16"/>
                <w:lang w:val="hr-HR"/>
              </w:rPr>
              <w:t>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</w:rPr>
            </w:pPr>
            <w:r w:rsidRPr="00E01A40">
              <w:rPr>
                <w:sz w:val="16"/>
                <w:szCs w:val="16"/>
                <w:lang w:val="sr-Latn-CS"/>
              </w:rPr>
              <w:t>Предлози</w:t>
            </w:r>
            <w:r w:rsidRPr="00E01A40">
              <w:rPr>
                <w:sz w:val="16"/>
                <w:szCs w:val="16"/>
                <w:lang w:val="hr-HR"/>
              </w:rPr>
              <w:t xml:space="preserve"> (à).</w:t>
            </w:r>
          </w:p>
          <w:p w:rsidR="00D71E74" w:rsidRPr="005F68A8" w:rsidRDefault="00D71E74" w:rsidP="00D71E74">
            <w:pPr>
              <w:pStyle w:val="NoSpacing"/>
              <w:rPr>
                <w:rFonts w:ascii="Times New Roman" w:eastAsia="Calibri" w:hAnsi="Times New Roman"/>
                <w:sz w:val="18"/>
                <w:szCs w:val="18"/>
                <w:lang w:val="uz-Cyrl-UZ"/>
              </w:rPr>
            </w:pPr>
            <w:r w:rsidRPr="00E01A40">
              <w:rPr>
                <w:sz w:val="16"/>
                <w:szCs w:val="16"/>
                <w:lang w:val="hr-HR"/>
              </w:rPr>
              <w:t>(</w:t>
            </w:r>
            <w:r w:rsidRPr="00E01A40">
              <w:rPr>
                <w:sz w:val="16"/>
                <w:szCs w:val="16"/>
                <w:lang w:val="ru-RU"/>
              </w:rPr>
              <w:t>Интер</w:t>
            </w:r>
            <w:r w:rsidRPr="00E01A40">
              <w:rPr>
                <w:sz w:val="16"/>
                <w:szCs w:val="16"/>
                <w:lang w:val="hr-HR"/>
              </w:rPr>
              <w:t>)</w:t>
            </w:r>
            <w:r w:rsidRPr="00E01A40">
              <w:rPr>
                <w:sz w:val="16"/>
                <w:szCs w:val="16"/>
                <w:lang w:val="ru-RU"/>
              </w:rPr>
              <w:t>културни</w:t>
            </w:r>
            <w:r w:rsidRPr="00E01A40">
              <w:rPr>
                <w:sz w:val="16"/>
                <w:szCs w:val="16"/>
                <w:lang w:val="hr-HR"/>
              </w:rPr>
              <w:t xml:space="preserve"> </w:t>
            </w:r>
            <w:r w:rsidRPr="00E01A40">
              <w:rPr>
                <w:sz w:val="16"/>
                <w:szCs w:val="16"/>
                <w:lang w:val="ru-RU"/>
              </w:rPr>
              <w:t>садржаји</w:t>
            </w:r>
            <w:r w:rsidRPr="00E01A40">
              <w:rPr>
                <w:sz w:val="16"/>
                <w:szCs w:val="16"/>
                <w:lang w:val="hr-HR"/>
              </w:rPr>
              <w:t xml:space="preserve">: </w:t>
            </w:r>
            <w:r w:rsidRPr="00E01A40">
              <w:rPr>
                <w:sz w:val="16"/>
                <w:szCs w:val="16"/>
              </w:rPr>
              <w:t>најзначајнији празници и начин обележавања /прославе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tcBorders>
              <w:top w:val="nil"/>
            </w:tcBorders>
            <w:shd w:val="clear" w:color="auto" w:fill="auto"/>
            <w:vAlign w:val="center"/>
          </w:tcPr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ОПИСИВАЊЕ 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  <w:t xml:space="preserve">ДОГАЂАЈА И 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РАДЊ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  <w:t>И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У САДАШЊОСТИ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Слушање и читање описа у вези са сталним, уобичајеним и тренутним догађајима, активностима и способностима; тражење и давање информација о сталним, уобичајеним и тренутним догађајима, активностима и способностима, у усменом и писаном облику; усмено и писано давање краћих описа о сталним, уобичајеним и тренутним догађајима, активностима и способностима.</w:t>
            </w:r>
          </w:p>
        </w:tc>
        <w:tc>
          <w:tcPr>
            <w:tcW w:w="1632" w:type="pct"/>
          </w:tcPr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E01A40">
              <w:rPr>
                <w:i/>
                <w:sz w:val="16"/>
                <w:szCs w:val="16"/>
                <w:lang w:val="fr-FR"/>
              </w:rPr>
              <w:t xml:space="preserve">Mes grands-parents habitent à la campagne.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E01A40">
              <w:rPr>
                <w:i/>
                <w:sz w:val="16"/>
                <w:szCs w:val="16"/>
                <w:lang w:val="fr-FR"/>
              </w:rPr>
              <w:t xml:space="preserve">Nous avons un appartement au troisième étage.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E01A40">
              <w:rPr>
                <w:i/>
                <w:sz w:val="16"/>
                <w:szCs w:val="16"/>
                <w:lang w:val="fr-FR"/>
              </w:rPr>
              <w:t xml:space="preserve">Le matin je me lève à 8 heures. Je vais au lit avant minuit.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E01A40">
              <w:rPr>
                <w:i/>
                <w:sz w:val="16"/>
                <w:szCs w:val="16"/>
                <w:lang w:val="fr-FR"/>
              </w:rPr>
              <w:t xml:space="preserve">Sa sœur ne vas pas à l’école.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E01A40">
              <w:rPr>
                <w:i/>
                <w:sz w:val="16"/>
                <w:szCs w:val="16"/>
                <w:lang w:val="fr-FR"/>
              </w:rPr>
              <w:t xml:space="preserve">Les élèves en France vont à l’école le mercredi matin ou le samedi matin.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E01A40">
              <w:rPr>
                <w:i/>
                <w:sz w:val="16"/>
                <w:szCs w:val="16"/>
                <w:lang w:val="fr-FR"/>
              </w:rPr>
              <w:t xml:space="preserve">Qu’est-ce que tu fais ? Je joue aux jeux vidéo. </w:t>
            </w:r>
          </w:p>
          <w:p w:rsidR="00D71E74" w:rsidRPr="00E01A40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E01A40">
              <w:rPr>
                <w:i/>
                <w:sz w:val="16"/>
                <w:szCs w:val="16"/>
                <w:lang w:val="fr-FR"/>
              </w:rPr>
              <w:t>Pendant les vacances d’été, je vais toujours au bord de la mer.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E01A40">
              <w:rPr>
                <w:sz w:val="16"/>
                <w:szCs w:val="16"/>
                <w:lang w:val="sr-Latn-CS"/>
              </w:rPr>
              <w:t xml:space="preserve">Одређени </w:t>
            </w:r>
            <w:r w:rsidRPr="00E01A40">
              <w:rPr>
                <w:sz w:val="16"/>
                <w:szCs w:val="16"/>
              </w:rPr>
              <w:t>и</w:t>
            </w:r>
            <w:r w:rsidRPr="00E01A40">
              <w:rPr>
                <w:sz w:val="16"/>
                <w:szCs w:val="16"/>
                <w:lang w:val="sr-Latn-CS"/>
              </w:rPr>
              <w:t xml:space="preserve"> </w:t>
            </w:r>
            <w:r w:rsidRPr="00E01A40">
              <w:rPr>
                <w:sz w:val="16"/>
                <w:szCs w:val="16"/>
              </w:rPr>
              <w:t>неодређени</w:t>
            </w:r>
            <w:r w:rsidRPr="00E01A40">
              <w:rPr>
                <w:sz w:val="16"/>
                <w:szCs w:val="16"/>
                <w:lang w:val="sr-Latn-CS"/>
              </w:rPr>
              <w:t xml:space="preserve"> </w:t>
            </w:r>
            <w:r w:rsidRPr="00E01A40">
              <w:rPr>
                <w:sz w:val="16"/>
                <w:szCs w:val="16"/>
              </w:rPr>
              <w:t>члан</w:t>
            </w:r>
            <w:r w:rsidRPr="00E01A40">
              <w:rPr>
                <w:sz w:val="16"/>
                <w:szCs w:val="16"/>
                <w:lang w:val="sr-Latn-CS"/>
              </w:rPr>
              <w:t>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E01A40">
              <w:rPr>
                <w:sz w:val="16"/>
                <w:szCs w:val="16"/>
              </w:rPr>
              <w:t>Сажети</w:t>
            </w:r>
            <w:r w:rsidRPr="00E01A40">
              <w:rPr>
                <w:sz w:val="16"/>
                <w:szCs w:val="16"/>
                <w:lang w:val="sr-Latn-CS"/>
              </w:rPr>
              <w:t xml:space="preserve"> </w:t>
            </w:r>
            <w:r w:rsidRPr="00E01A40">
              <w:rPr>
                <w:sz w:val="16"/>
                <w:szCs w:val="16"/>
              </w:rPr>
              <w:t>члан</w:t>
            </w:r>
            <w:r w:rsidRPr="00E01A40">
              <w:rPr>
                <w:sz w:val="16"/>
                <w:szCs w:val="16"/>
                <w:lang w:val="sr-Latn-CS"/>
              </w:rPr>
              <w:t xml:space="preserve"> (</w:t>
            </w:r>
            <w:r w:rsidRPr="00E01A40">
              <w:rPr>
                <w:i/>
                <w:sz w:val="16"/>
                <w:szCs w:val="16"/>
                <w:lang w:val="it-IT"/>
              </w:rPr>
              <w:t>au</w:t>
            </w:r>
            <w:r w:rsidRPr="00E01A40">
              <w:rPr>
                <w:sz w:val="16"/>
                <w:szCs w:val="16"/>
                <w:lang w:val="sr-Latn-CS"/>
              </w:rPr>
              <w:t>).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E01A40">
              <w:rPr>
                <w:sz w:val="16"/>
                <w:szCs w:val="16"/>
                <w:lang w:val="sr-Latn-CS"/>
              </w:rPr>
              <w:t xml:space="preserve">Садашње време фреквентних глагола, </w:t>
            </w:r>
            <w:r w:rsidRPr="00E01A40">
              <w:rPr>
                <w:sz w:val="16"/>
                <w:szCs w:val="16"/>
              </w:rPr>
              <w:t>рачунајући</w:t>
            </w:r>
            <w:r w:rsidRPr="00E01A40">
              <w:rPr>
                <w:sz w:val="16"/>
                <w:szCs w:val="16"/>
                <w:lang w:val="sr-Latn-CS"/>
              </w:rPr>
              <w:t xml:space="preserve"> </w:t>
            </w:r>
            <w:r w:rsidRPr="00E01A40">
              <w:rPr>
                <w:sz w:val="16"/>
                <w:szCs w:val="16"/>
              </w:rPr>
              <w:t>и</w:t>
            </w:r>
            <w:r w:rsidRPr="00E01A40">
              <w:rPr>
                <w:sz w:val="16"/>
                <w:szCs w:val="16"/>
                <w:lang w:val="sr-Latn-CS"/>
              </w:rPr>
              <w:t xml:space="preserve"> </w:t>
            </w:r>
            <w:r w:rsidRPr="00E01A40">
              <w:rPr>
                <w:sz w:val="16"/>
                <w:szCs w:val="16"/>
              </w:rPr>
              <w:t>повратне</w:t>
            </w:r>
            <w:r w:rsidRPr="00E01A40">
              <w:rPr>
                <w:sz w:val="16"/>
                <w:szCs w:val="16"/>
                <w:lang w:val="sr-Latn-CS"/>
              </w:rPr>
              <w:t xml:space="preserve">. </w:t>
            </w:r>
            <w:r w:rsidRPr="00E01A40">
              <w:rPr>
                <w:sz w:val="16"/>
                <w:szCs w:val="16"/>
              </w:rPr>
              <w:t>Садашње</w:t>
            </w:r>
            <w:r w:rsidRPr="00E01A40">
              <w:rPr>
                <w:sz w:val="16"/>
                <w:szCs w:val="16"/>
                <w:lang w:val="sr-Latn-CS"/>
              </w:rPr>
              <w:t xml:space="preserve"> </w:t>
            </w:r>
            <w:r w:rsidRPr="00E01A40">
              <w:rPr>
                <w:sz w:val="16"/>
                <w:szCs w:val="16"/>
              </w:rPr>
              <w:t>време</w:t>
            </w:r>
            <w:r w:rsidRPr="00E01A40">
              <w:rPr>
                <w:sz w:val="16"/>
                <w:szCs w:val="16"/>
                <w:lang w:val="sr-Latn-CS"/>
              </w:rPr>
              <w:t xml:space="preserve"> </w:t>
            </w:r>
            <w:r w:rsidRPr="00E01A40">
              <w:rPr>
                <w:sz w:val="16"/>
                <w:szCs w:val="16"/>
              </w:rPr>
              <w:t>неправилних</w:t>
            </w:r>
            <w:r w:rsidRPr="00E01A40">
              <w:rPr>
                <w:sz w:val="16"/>
                <w:szCs w:val="16"/>
                <w:lang w:val="sr-Latn-CS"/>
              </w:rPr>
              <w:t xml:space="preserve"> глагола </w:t>
            </w:r>
            <w:r w:rsidRPr="00E01A40">
              <w:rPr>
                <w:i/>
                <w:sz w:val="16"/>
                <w:szCs w:val="16"/>
                <w:lang w:val="sr-Latn-CS"/>
              </w:rPr>
              <w:t xml:space="preserve">être, </w:t>
            </w:r>
            <w:r w:rsidRPr="00E01A40">
              <w:rPr>
                <w:i/>
                <w:sz w:val="16"/>
                <w:szCs w:val="16"/>
                <w:lang w:val="it-IT"/>
              </w:rPr>
              <w:t>avoir</w:t>
            </w:r>
            <w:r w:rsidRPr="00E01A40">
              <w:rPr>
                <w:i/>
                <w:sz w:val="16"/>
                <w:szCs w:val="16"/>
                <w:lang w:val="sr-Latn-CS"/>
              </w:rPr>
              <w:t xml:space="preserve">, </w:t>
            </w:r>
            <w:r w:rsidRPr="00E01A40">
              <w:rPr>
                <w:i/>
                <w:sz w:val="16"/>
                <w:szCs w:val="16"/>
                <w:lang w:val="it-IT"/>
              </w:rPr>
              <w:t>aller</w:t>
            </w:r>
            <w:r w:rsidRPr="00E01A40">
              <w:rPr>
                <w:i/>
                <w:sz w:val="16"/>
                <w:szCs w:val="16"/>
                <w:lang w:val="sr-Latn-CS"/>
              </w:rPr>
              <w:t xml:space="preserve">, </w:t>
            </w:r>
            <w:r w:rsidRPr="00E01A40">
              <w:rPr>
                <w:i/>
                <w:sz w:val="16"/>
                <w:szCs w:val="16"/>
                <w:lang w:val="it-IT"/>
              </w:rPr>
              <w:t>faire</w:t>
            </w:r>
            <w:r w:rsidRPr="00E01A40">
              <w:rPr>
                <w:sz w:val="16"/>
                <w:szCs w:val="16"/>
                <w:lang w:val="sr-Latn-CS"/>
              </w:rPr>
              <w:t>.</w:t>
            </w:r>
          </w:p>
          <w:p w:rsidR="00D71E74" w:rsidRPr="00E01A40" w:rsidRDefault="00D71E74" w:rsidP="00D71E74">
            <w:pPr>
              <w:pStyle w:val="NoSpacing"/>
              <w:rPr>
                <w:sz w:val="16"/>
                <w:szCs w:val="16"/>
                <w:lang w:val="ru-RU"/>
              </w:rPr>
            </w:pPr>
            <w:r w:rsidRPr="00E01A40">
              <w:rPr>
                <w:sz w:val="16"/>
                <w:szCs w:val="16"/>
                <w:lang w:val="ru-RU"/>
              </w:rPr>
              <w:t>Прилози</w:t>
            </w:r>
            <w:r w:rsidRPr="00E01A40">
              <w:rPr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sz w:val="16"/>
                <w:szCs w:val="16"/>
                <w:lang w:val="ru-RU"/>
              </w:rPr>
              <w:t>за</w:t>
            </w:r>
            <w:r w:rsidRPr="00E01A40">
              <w:rPr>
                <w:sz w:val="16"/>
                <w:szCs w:val="16"/>
                <w:lang w:val="fr-FR"/>
              </w:rPr>
              <w:t xml:space="preserve"> </w:t>
            </w:r>
            <w:r w:rsidRPr="00E01A40">
              <w:rPr>
                <w:sz w:val="16"/>
                <w:szCs w:val="16"/>
                <w:lang w:val="ru-RU"/>
              </w:rPr>
              <w:t>време</w:t>
            </w:r>
            <w:r w:rsidRPr="00E01A40">
              <w:rPr>
                <w:sz w:val="16"/>
                <w:szCs w:val="16"/>
                <w:lang w:val="fr-FR"/>
              </w:rPr>
              <w:t xml:space="preserve"> (</w:t>
            </w:r>
            <w:r w:rsidRPr="00E01A40">
              <w:rPr>
                <w:i/>
                <w:sz w:val="16"/>
                <w:szCs w:val="16"/>
                <w:lang w:val="fr-FR"/>
              </w:rPr>
              <w:t>toujours, souvent</w:t>
            </w:r>
            <w:r w:rsidRPr="00E01A40">
              <w:rPr>
                <w:sz w:val="16"/>
                <w:szCs w:val="16"/>
                <w:lang w:val="fr-FR"/>
              </w:rPr>
              <w:t>).</w:t>
            </w:r>
            <w:r w:rsidRPr="00E01A40">
              <w:rPr>
                <w:sz w:val="16"/>
                <w:szCs w:val="16"/>
                <w:lang w:val="ru-RU"/>
              </w:rPr>
              <w:t xml:space="preserve"> </w:t>
            </w: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E01A40">
              <w:rPr>
                <w:rFonts w:eastAsia="Times New Roman"/>
                <w:sz w:val="16"/>
                <w:szCs w:val="16"/>
                <w:lang w:val="uz-Cyrl-UZ"/>
              </w:rPr>
              <w:t>(Интер)културни садржаји: породични живот; живот у школи – наставне и ваннаставне активности; распусти и путовања</w:t>
            </w:r>
            <w:r w:rsidRPr="009F0017">
              <w:rPr>
                <w:rFonts w:eastAsia="Times New Roman"/>
                <w:sz w:val="20"/>
                <w:szCs w:val="20"/>
                <w:lang w:val="uz-Cyrl-UZ"/>
              </w:rPr>
              <w:t>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ОПИСИВАЊЕ 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  <w:t xml:space="preserve">ДОГАЂАЈА И 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РАДЊ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  <w:t>И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У ПРОШЛОСТИ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Слушање и читање једноставних текстова у којима се описују догађаји и активности у прошлости; усмено и писано описивање догађаја и активности у прошлости.</w:t>
            </w:r>
          </w:p>
        </w:tc>
        <w:tc>
          <w:tcPr>
            <w:tcW w:w="1632" w:type="pct"/>
          </w:tcPr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fr-FR"/>
              </w:rPr>
              <w:t xml:space="preserve">Qu’est-ce que tu as fait hier après-midi ? Je suis allée à la piscine.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it-IT"/>
              </w:rPr>
            </w:pPr>
            <w:r w:rsidRPr="005271D1">
              <w:rPr>
                <w:sz w:val="16"/>
                <w:szCs w:val="16"/>
                <w:lang w:val="fr-FR"/>
              </w:rPr>
              <w:t xml:space="preserve">Tu es arrivée à quelle heure chez Marie ?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fr-FR"/>
              </w:rPr>
              <w:t xml:space="preserve">Il a visité Paris en juillet. Il a fait des photos avec son portable.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fr-FR"/>
              </w:rPr>
              <w:t xml:space="preserve">Jules Verne est né à Nantes. Il a écrit beaucoup de romans d’aventures.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</w:rPr>
              <w:t>Перфекат</w:t>
            </w:r>
            <w:r w:rsidRPr="005271D1">
              <w:rPr>
                <w:sz w:val="16"/>
                <w:szCs w:val="16"/>
                <w:lang w:val="fr-FR"/>
              </w:rPr>
              <w:t xml:space="preserve"> (passé composé).</w:t>
            </w:r>
          </w:p>
          <w:p w:rsidR="00D71E74" w:rsidRPr="005F68A8" w:rsidRDefault="00D71E74" w:rsidP="00D71E74">
            <w:pPr>
              <w:pStyle w:val="NoSpacing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5271D1">
              <w:rPr>
                <w:sz w:val="16"/>
                <w:szCs w:val="16"/>
                <w:lang w:val="uz-Cyrl-UZ"/>
              </w:rPr>
              <w:t>(Интер)културни садржаји: живот некад и сад.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D71E74" w:rsidRPr="005F68A8" w:rsidRDefault="00D71E74" w:rsidP="00D71E7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ИСКАЗИВАЊЕ ПЛАНОВА И НАМЕРА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Слушање и читање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краћих, једноставних текстова у вези са плановима и намерама;</w:t>
            </w: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усмено и писано договарање о планираним активностима.</w:t>
            </w:r>
          </w:p>
        </w:tc>
        <w:tc>
          <w:tcPr>
            <w:tcW w:w="1632" w:type="pct"/>
          </w:tcPr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fr-FR"/>
              </w:rPr>
              <w:t xml:space="preserve">Il y a un bon film à la télé ce soir, je vais le regarder.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fr-FR"/>
              </w:rPr>
              <w:t xml:space="preserve">Je vais te montrer mon nouveau portable.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fr-FR"/>
              </w:rPr>
              <w:t xml:space="preserve">Vous allez visiter l’exposition ?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fr-FR"/>
              </w:rPr>
              <w:t xml:space="preserve">Qu’est-ce que tu feras ce week-end ?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fr-FR"/>
              </w:rPr>
              <w:t xml:space="preserve">Demain elle ne peut pas sortir, elle doit travailler.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</w:rPr>
              <w:t>Блиско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будуће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време</w:t>
            </w:r>
            <w:r w:rsidRPr="005271D1">
              <w:rPr>
                <w:sz w:val="16"/>
                <w:szCs w:val="16"/>
                <w:lang w:val="fr-FR"/>
              </w:rPr>
              <w:t xml:space="preserve"> (futur proche).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</w:rPr>
              <w:t>Просто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будуће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време</w:t>
            </w:r>
            <w:r w:rsidRPr="005271D1">
              <w:rPr>
                <w:sz w:val="16"/>
                <w:szCs w:val="16"/>
                <w:lang w:val="fr-FR"/>
              </w:rPr>
              <w:t xml:space="preserve"> (</w:t>
            </w:r>
            <w:r w:rsidRPr="005271D1">
              <w:rPr>
                <w:sz w:val="16"/>
                <w:szCs w:val="16"/>
                <w:lang w:val="it-IT"/>
              </w:rPr>
              <w:t>futur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  <w:lang w:val="it-IT"/>
              </w:rPr>
              <w:t>simple</w:t>
            </w:r>
            <w:r w:rsidRPr="005271D1">
              <w:rPr>
                <w:sz w:val="16"/>
                <w:szCs w:val="16"/>
                <w:lang w:val="fr-FR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</w:rPr>
              <w:t>Садашње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време</w:t>
            </w:r>
            <w:r w:rsidRPr="005271D1">
              <w:rPr>
                <w:sz w:val="16"/>
                <w:szCs w:val="16"/>
                <w:lang w:val="fr-FR"/>
              </w:rPr>
              <w:t xml:space="preserve"> (</w:t>
            </w:r>
            <w:r w:rsidRPr="005271D1">
              <w:rPr>
                <w:sz w:val="16"/>
                <w:szCs w:val="16"/>
              </w:rPr>
              <w:t>за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изражавање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будућности</w:t>
            </w:r>
            <w:r w:rsidRPr="005271D1">
              <w:rPr>
                <w:sz w:val="16"/>
                <w:szCs w:val="16"/>
                <w:lang w:val="fr-FR"/>
              </w:rPr>
              <w:t>).</w:t>
            </w:r>
          </w:p>
          <w:p w:rsidR="00D71E74" w:rsidRPr="005F68A8" w:rsidRDefault="00D71E74" w:rsidP="00D71E74">
            <w:pPr>
              <w:pStyle w:val="NoSpacing"/>
              <w:rPr>
                <w:rFonts w:ascii="Times New Roman" w:eastAsia="Calibri" w:hAnsi="Times New Roman"/>
                <w:sz w:val="18"/>
                <w:szCs w:val="18"/>
                <w:lang w:val="uz-Cyrl-UZ"/>
              </w:rPr>
            </w:pPr>
            <w:r w:rsidRPr="005271D1">
              <w:rPr>
                <w:sz w:val="16"/>
                <w:szCs w:val="16"/>
                <w:lang w:val="uz-Cyrl-UZ"/>
              </w:rPr>
              <w:t>(Интер)културни садржаји: свакодневни живот, обавезе и разонода; породични и пријатељски односи.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ИСКАЗИВАЊЕ ЖЕЉА, ПОТРЕБА, ОСЕТА И ОСЕЋАЊА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Слушање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и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читање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исказа у вези са потребама, осетима и осећањима; усмено и писано договарање у вези са задовољавањем потреба; усмено и писано исказивање интересовања за туђа осећања; усмено и писано исказивање својих осећања и реаговање на туђа. </w:t>
            </w:r>
          </w:p>
        </w:tc>
        <w:tc>
          <w:tcPr>
            <w:tcW w:w="1632" w:type="pct"/>
          </w:tcPr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>J’ai sommeil / chaud / froid. J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Je ne me sens pas bien.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J’ai mal à la tête.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Tu es fatigué ?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Prends un sandwich/ un verre d’eau/ une orange. Non merci, je n’ai pas soif/ faim.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Reposez-vous bien.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J’ai peur.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Ce n’est rien, ne t’inquiète pas.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Je suis très content.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Il est un peu triste.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C’est excellent !  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ru-RU"/>
              </w:rPr>
              <w:t>Садашње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  <w:lang w:val="ru-RU"/>
              </w:rPr>
              <w:t>време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  <w:lang w:val="ru-RU"/>
              </w:rPr>
              <w:t>глагола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i/>
                <w:sz w:val="16"/>
                <w:szCs w:val="16"/>
                <w:lang w:val="fr-FR"/>
              </w:rPr>
              <w:t>avoir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и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i/>
                <w:sz w:val="16"/>
                <w:szCs w:val="16"/>
                <w:lang w:val="fr-FR"/>
              </w:rPr>
              <w:t>être</w:t>
            </w:r>
            <w:r w:rsidRPr="005271D1">
              <w:rPr>
                <w:sz w:val="16"/>
                <w:szCs w:val="16"/>
                <w:lang w:val="fr-FR"/>
              </w:rPr>
              <w:t xml:space="preserve">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</w:rPr>
              <w:t>Садашње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време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повратних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глагола</w:t>
            </w:r>
            <w:r w:rsidRPr="005271D1">
              <w:rPr>
                <w:sz w:val="16"/>
                <w:szCs w:val="16"/>
                <w:lang w:val="fr-FR"/>
              </w:rPr>
              <w:t>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</w:rPr>
              <w:t>Заповедни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начин</w:t>
            </w:r>
            <w:r w:rsidRPr="005271D1">
              <w:rPr>
                <w:sz w:val="16"/>
                <w:szCs w:val="16"/>
                <w:lang w:val="fr-FR"/>
              </w:rPr>
              <w:t>.</w:t>
            </w: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271D1">
              <w:rPr>
                <w:rFonts w:eastAsia="Times New Roman"/>
                <w:sz w:val="16"/>
                <w:szCs w:val="16"/>
                <w:lang w:val="uz-Cyrl-UZ"/>
              </w:rPr>
              <w:t>(Интер)културни садржаји: мимика и гестикулација; употреба емотикона; емпатија.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ИСКАЗИВАЊЕ ПРОСТОРНИХ ОДНОСА И ВЕЛИЧИНА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Слушање и читање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краћих и једноставних текстова у вези са просторним односима и величинама уз визуелну подршку или без ње; усмено и писано размењивање информација у вези са просторним односима и величинама; усмено и писано описивање просторних односа и величина.</w:t>
            </w:r>
          </w:p>
        </w:tc>
        <w:tc>
          <w:tcPr>
            <w:tcW w:w="1632" w:type="pct"/>
          </w:tcPr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La boulangerie se trouve près de la poste.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Dans notre ville il y a un grand stade de football.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Pour aller à la gare, tournez à droite.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La bibliothèque se trouve entre le musée et le collège.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Dans la classe, nous avons un tableau noir et un tableau blanc.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Le sac est sous la table.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La cuisine est en face de la salle à manger.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Pour venir au lac, il faut traverser le parc.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sr-Latn-CS"/>
              </w:rPr>
              <w:t xml:space="preserve">Неодређени члан </w:t>
            </w:r>
            <w:r w:rsidRPr="005271D1">
              <w:rPr>
                <w:sz w:val="16"/>
                <w:szCs w:val="16"/>
                <w:lang w:val="fr-FR"/>
              </w:rPr>
              <w:t>(</w:t>
            </w:r>
            <w:r w:rsidRPr="005271D1">
              <w:rPr>
                <w:i/>
                <w:sz w:val="16"/>
                <w:szCs w:val="16"/>
                <w:lang w:val="fr-FR"/>
              </w:rPr>
              <w:t>un, une, des</w:t>
            </w:r>
            <w:r w:rsidRPr="005271D1">
              <w:rPr>
                <w:sz w:val="16"/>
                <w:szCs w:val="16"/>
                <w:lang w:val="fr-FR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</w:rPr>
            </w:pPr>
            <w:r w:rsidRPr="005271D1">
              <w:rPr>
                <w:sz w:val="16"/>
                <w:szCs w:val="16"/>
              </w:rPr>
              <w:t>Предлози (</w:t>
            </w:r>
            <w:r w:rsidRPr="005271D1">
              <w:rPr>
                <w:i/>
                <w:sz w:val="16"/>
                <w:szCs w:val="16"/>
                <w:lang w:val="fr-FR"/>
              </w:rPr>
              <w:t>dans</w:t>
            </w:r>
            <w:r w:rsidRPr="005271D1">
              <w:rPr>
                <w:i/>
                <w:sz w:val="16"/>
                <w:szCs w:val="16"/>
              </w:rPr>
              <w:t xml:space="preserve">, </w:t>
            </w:r>
            <w:r w:rsidRPr="005271D1">
              <w:rPr>
                <w:i/>
                <w:sz w:val="16"/>
                <w:szCs w:val="16"/>
                <w:lang w:val="fr-FR"/>
              </w:rPr>
              <w:t>sous</w:t>
            </w:r>
            <w:r w:rsidRPr="005271D1">
              <w:rPr>
                <w:i/>
                <w:sz w:val="16"/>
                <w:szCs w:val="16"/>
              </w:rPr>
              <w:t xml:space="preserve">, </w:t>
            </w:r>
            <w:r w:rsidRPr="005271D1">
              <w:rPr>
                <w:i/>
                <w:sz w:val="16"/>
                <w:szCs w:val="16"/>
                <w:lang w:val="fr-FR"/>
              </w:rPr>
              <w:t>sur</w:t>
            </w:r>
            <w:r w:rsidRPr="005271D1">
              <w:rPr>
                <w:i/>
                <w:sz w:val="16"/>
                <w:szCs w:val="16"/>
              </w:rPr>
              <w:t xml:space="preserve">, </w:t>
            </w:r>
            <w:r w:rsidRPr="005271D1">
              <w:rPr>
                <w:i/>
                <w:sz w:val="16"/>
                <w:szCs w:val="16"/>
                <w:lang w:val="fr-FR"/>
              </w:rPr>
              <w:t>devant</w:t>
            </w:r>
            <w:r w:rsidRPr="005271D1">
              <w:rPr>
                <w:i/>
                <w:sz w:val="16"/>
                <w:szCs w:val="16"/>
              </w:rPr>
              <w:t xml:space="preserve">, </w:t>
            </w:r>
            <w:r w:rsidRPr="005271D1">
              <w:rPr>
                <w:i/>
                <w:sz w:val="16"/>
                <w:szCs w:val="16"/>
                <w:lang w:val="fr-FR"/>
              </w:rPr>
              <w:t>derri</w:t>
            </w:r>
            <w:r w:rsidRPr="005271D1">
              <w:rPr>
                <w:i/>
                <w:sz w:val="16"/>
                <w:szCs w:val="16"/>
              </w:rPr>
              <w:t>è</w:t>
            </w:r>
            <w:r w:rsidRPr="005271D1">
              <w:rPr>
                <w:i/>
                <w:sz w:val="16"/>
                <w:szCs w:val="16"/>
                <w:lang w:val="fr-FR"/>
              </w:rPr>
              <w:t>re, entre</w:t>
            </w:r>
            <w:r w:rsidRPr="005271D1">
              <w:rPr>
                <w:sz w:val="16"/>
                <w:szCs w:val="16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</w:rPr>
            </w:pPr>
            <w:r w:rsidRPr="005271D1">
              <w:rPr>
                <w:sz w:val="16"/>
                <w:szCs w:val="16"/>
              </w:rPr>
              <w:t>Прилози за место (</w:t>
            </w:r>
            <w:r w:rsidRPr="005271D1">
              <w:rPr>
                <w:i/>
                <w:sz w:val="16"/>
                <w:szCs w:val="16"/>
                <w:lang w:val="fr-FR"/>
              </w:rPr>
              <w:t>ici</w:t>
            </w:r>
            <w:r w:rsidRPr="005271D1">
              <w:rPr>
                <w:i/>
                <w:sz w:val="16"/>
                <w:szCs w:val="16"/>
              </w:rPr>
              <w:t xml:space="preserve">, </w:t>
            </w:r>
            <w:r w:rsidRPr="005271D1">
              <w:rPr>
                <w:i/>
                <w:sz w:val="16"/>
                <w:szCs w:val="16"/>
                <w:lang w:val="fr-FR"/>
              </w:rPr>
              <w:t>l</w:t>
            </w:r>
            <w:r w:rsidRPr="005271D1">
              <w:rPr>
                <w:i/>
                <w:sz w:val="16"/>
                <w:szCs w:val="16"/>
              </w:rPr>
              <w:t xml:space="preserve">à, à </w:t>
            </w:r>
            <w:r w:rsidRPr="005271D1">
              <w:rPr>
                <w:i/>
                <w:sz w:val="16"/>
                <w:szCs w:val="16"/>
                <w:lang w:val="fr-FR"/>
              </w:rPr>
              <w:t>c</w:t>
            </w:r>
            <w:r w:rsidRPr="005271D1">
              <w:rPr>
                <w:i/>
                <w:sz w:val="16"/>
                <w:szCs w:val="16"/>
              </w:rPr>
              <w:t>ô</w:t>
            </w:r>
            <w:r w:rsidRPr="005271D1">
              <w:rPr>
                <w:i/>
                <w:sz w:val="16"/>
                <w:szCs w:val="16"/>
                <w:lang w:val="fr-FR"/>
              </w:rPr>
              <w:t>t</w:t>
            </w:r>
            <w:r w:rsidRPr="005271D1">
              <w:rPr>
                <w:i/>
                <w:sz w:val="16"/>
                <w:szCs w:val="16"/>
              </w:rPr>
              <w:t>é</w:t>
            </w:r>
            <w:r w:rsidRPr="005271D1">
              <w:rPr>
                <w:sz w:val="16"/>
                <w:szCs w:val="16"/>
              </w:rPr>
              <w:t>).</w:t>
            </w: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271D1">
              <w:rPr>
                <w:rFonts w:eastAsia="Times New Roman"/>
                <w:sz w:val="16"/>
                <w:szCs w:val="16"/>
                <w:lang w:val="uz-Cyrl-UZ"/>
              </w:rPr>
              <w:t>(Интер)културни садржаји: јавни простор; типичан изглед школског и стамбеног простора; природа.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ИСКАЗИВАЊЕ ВРЕМЕНА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Слушање и читање једноставних текстова у вези са хронолошким временом, метеоролошким приликама и климатским условима; усмено и писано тражење и давање информација о времену дешавања неке активности, метеоролошким приликама и климатским условима.</w:t>
            </w:r>
          </w:p>
        </w:tc>
        <w:tc>
          <w:tcPr>
            <w:tcW w:w="1632" w:type="pct"/>
          </w:tcPr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Quelle heure est-il ? Il est sept heures et demie. Il est neuf heures moins le quart.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Quel jour sommes-nous ? Vendredi. Aujourd’hui c’est le 21 mai.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A quelle heure finit notre cours ?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Le film commence à 20 heures.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Nous avons les vacances en janvier.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Quel temps fait-il ? Il pleut. Il neige. Il fait beau/ chaud/ froid. Il fait du vent.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Dans ma ville il neige souvent l’’hiver.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En Provence il fait plus chaud que dans les Alpes.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</w:rPr>
            </w:pPr>
            <w:r w:rsidRPr="005271D1">
              <w:rPr>
                <w:sz w:val="16"/>
                <w:szCs w:val="16"/>
              </w:rPr>
              <w:t>Униперсонални глаголи и конструкције (</w:t>
            </w:r>
            <w:r w:rsidRPr="005271D1">
              <w:rPr>
                <w:i/>
                <w:sz w:val="16"/>
                <w:szCs w:val="16"/>
                <w:lang w:val="fr-FR"/>
              </w:rPr>
              <w:t>il</w:t>
            </w:r>
            <w:r w:rsidRPr="005271D1">
              <w:rPr>
                <w:i/>
                <w:sz w:val="16"/>
                <w:szCs w:val="16"/>
              </w:rPr>
              <w:t xml:space="preserve"> </w:t>
            </w:r>
            <w:r w:rsidRPr="005271D1">
              <w:rPr>
                <w:i/>
                <w:sz w:val="16"/>
                <w:szCs w:val="16"/>
                <w:lang w:val="fr-FR"/>
              </w:rPr>
              <w:t>est</w:t>
            </w:r>
            <w:r w:rsidRPr="005271D1">
              <w:rPr>
                <w:i/>
                <w:sz w:val="16"/>
                <w:szCs w:val="16"/>
              </w:rPr>
              <w:t xml:space="preserve">…, </w:t>
            </w:r>
            <w:r w:rsidRPr="005271D1">
              <w:rPr>
                <w:i/>
                <w:sz w:val="16"/>
                <w:szCs w:val="16"/>
                <w:lang w:val="fr-FR"/>
              </w:rPr>
              <w:t>il</w:t>
            </w:r>
            <w:r w:rsidRPr="005271D1">
              <w:rPr>
                <w:i/>
                <w:sz w:val="16"/>
                <w:szCs w:val="16"/>
              </w:rPr>
              <w:t xml:space="preserve"> </w:t>
            </w:r>
            <w:r w:rsidRPr="005271D1">
              <w:rPr>
                <w:i/>
                <w:sz w:val="16"/>
                <w:szCs w:val="16"/>
                <w:lang w:val="fr-FR"/>
              </w:rPr>
              <w:t>fait</w:t>
            </w:r>
            <w:r w:rsidRPr="005271D1">
              <w:rPr>
                <w:i/>
                <w:sz w:val="16"/>
                <w:szCs w:val="16"/>
              </w:rPr>
              <w:t>…</w:t>
            </w:r>
            <w:r w:rsidRPr="005271D1">
              <w:rPr>
                <w:sz w:val="16"/>
                <w:szCs w:val="16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</w:rPr>
            </w:pPr>
            <w:r w:rsidRPr="005271D1">
              <w:rPr>
                <w:sz w:val="16"/>
                <w:szCs w:val="16"/>
              </w:rPr>
              <w:t>Основни бројеви.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</w:rPr>
            </w:pPr>
            <w:r w:rsidRPr="005271D1">
              <w:rPr>
                <w:sz w:val="16"/>
                <w:szCs w:val="16"/>
              </w:rPr>
              <w:t xml:space="preserve">Садашње време </w:t>
            </w:r>
            <w:r w:rsidRPr="005271D1">
              <w:rPr>
                <w:sz w:val="16"/>
                <w:szCs w:val="16"/>
                <w:lang w:val="sr-Latn-CS"/>
              </w:rPr>
              <w:t>неправилних глагола (</w:t>
            </w:r>
            <w:r w:rsidRPr="005271D1">
              <w:rPr>
                <w:i/>
                <w:sz w:val="16"/>
                <w:szCs w:val="16"/>
              </w:rPr>
              <w:t>ê</w:t>
            </w:r>
            <w:r w:rsidRPr="005271D1">
              <w:rPr>
                <w:i/>
                <w:sz w:val="16"/>
                <w:szCs w:val="16"/>
                <w:lang w:val="fr-FR"/>
              </w:rPr>
              <w:t>tre</w:t>
            </w:r>
            <w:r w:rsidRPr="005271D1">
              <w:rPr>
                <w:i/>
                <w:sz w:val="16"/>
                <w:szCs w:val="16"/>
              </w:rPr>
              <w:t xml:space="preserve">, </w:t>
            </w:r>
            <w:r w:rsidRPr="005271D1">
              <w:rPr>
                <w:i/>
                <w:sz w:val="16"/>
                <w:szCs w:val="16"/>
                <w:lang w:val="fr-FR"/>
              </w:rPr>
              <w:t>aller</w:t>
            </w:r>
            <w:r w:rsidRPr="005271D1">
              <w:rPr>
                <w:i/>
                <w:sz w:val="16"/>
                <w:szCs w:val="16"/>
              </w:rPr>
              <w:t xml:space="preserve">, </w:t>
            </w:r>
            <w:r w:rsidRPr="005271D1">
              <w:rPr>
                <w:i/>
                <w:sz w:val="16"/>
                <w:szCs w:val="16"/>
                <w:lang w:val="fr-FR"/>
              </w:rPr>
              <w:t>faire</w:t>
            </w:r>
            <w:r w:rsidRPr="005271D1">
              <w:rPr>
                <w:sz w:val="16"/>
                <w:szCs w:val="16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</w:rPr>
            </w:pPr>
            <w:r w:rsidRPr="005271D1">
              <w:rPr>
                <w:sz w:val="16"/>
                <w:szCs w:val="16"/>
              </w:rPr>
              <w:lastRenderedPageBreak/>
              <w:t>Парцијално питање</w:t>
            </w:r>
            <w:r w:rsidRPr="005271D1">
              <w:rPr>
                <w:sz w:val="16"/>
                <w:szCs w:val="16"/>
                <w:lang w:val="sr-Latn-CS"/>
              </w:rPr>
              <w:t xml:space="preserve"> са упитним речима </w:t>
            </w:r>
            <w:r w:rsidRPr="005271D1">
              <w:rPr>
                <w:sz w:val="16"/>
                <w:szCs w:val="16"/>
              </w:rPr>
              <w:t>(</w:t>
            </w:r>
            <w:r w:rsidRPr="005271D1">
              <w:rPr>
                <w:i/>
                <w:sz w:val="16"/>
                <w:szCs w:val="16"/>
                <w:lang w:val="fr-FR"/>
              </w:rPr>
              <w:t>quel</w:t>
            </w:r>
            <w:r w:rsidRPr="005271D1">
              <w:rPr>
                <w:i/>
                <w:sz w:val="16"/>
                <w:szCs w:val="16"/>
              </w:rPr>
              <w:t xml:space="preserve">/ </w:t>
            </w:r>
            <w:r w:rsidRPr="005271D1">
              <w:rPr>
                <w:i/>
                <w:sz w:val="16"/>
                <w:szCs w:val="16"/>
                <w:lang w:val="fr-FR"/>
              </w:rPr>
              <w:t>quelle</w:t>
            </w:r>
            <w:r w:rsidRPr="005271D1">
              <w:rPr>
                <w:sz w:val="16"/>
                <w:szCs w:val="16"/>
              </w:rPr>
              <w:t>).</w:t>
            </w: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271D1">
              <w:rPr>
                <w:rFonts w:eastAsia="Times New Roman"/>
                <w:sz w:val="16"/>
                <w:szCs w:val="16"/>
                <w:lang w:val="uz-Cyrl-UZ"/>
              </w:rPr>
              <w:t>(</w:t>
            </w:r>
            <w:r w:rsidRPr="005271D1">
              <w:rPr>
                <w:rFonts w:eastAsia="Times New Roman"/>
                <w:sz w:val="16"/>
                <w:szCs w:val="16"/>
                <w:lang w:val="ru-RU"/>
              </w:rPr>
              <w:t>Интер</w:t>
            </w:r>
            <w:r w:rsidRPr="005271D1">
              <w:rPr>
                <w:rFonts w:eastAsia="Times New Roman"/>
                <w:sz w:val="16"/>
                <w:szCs w:val="16"/>
                <w:lang w:val="uz-Cyrl-UZ"/>
              </w:rPr>
              <w:t>)</w:t>
            </w:r>
            <w:r w:rsidRPr="005271D1">
              <w:rPr>
                <w:rFonts w:eastAsia="Times New Roman"/>
                <w:sz w:val="16"/>
                <w:szCs w:val="16"/>
                <w:lang w:val="ru-RU"/>
              </w:rPr>
              <w:t>културни</w:t>
            </w:r>
            <w:r w:rsidRPr="005271D1">
              <w:rPr>
                <w:rFonts w:eastAsia="Times New Roman"/>
                <w:sz w:val="16"/>
                <w:szCs w:val="16"/>
                <w:lang w:val="uz-Cyrl-UZ"/>
              </w:rPr>
              <w:t xml:space="preserve"> </w:t>
            </w:r>
            <w:r w:rsidRPr="005271D1">
              <w:rPr>
                <w:rFonts w:eastAsia="Times New Roman"/>
                <w:sz w:val="16"/>
                <w:szCs w:val="16"/>
                <w:lang w:val="ru-RU"/>
              </w:rPr>
              <w:t>садржаји</w:t>
            </w:r>
            <w:r w:rsidRPr="005271D1">
              <w:rPr>
                <w:rFonts w:eastAsia="Times New Roman"/>
                <w:sz w:val="16"/>
                <w:szCs w:val="16"/>
                <w:lang w:val="uz-Cyrl-UZ"/>
              </w:rPr>
              <w:t>: климатски услови у франкофоним земљама; типично радно време.</w:t>
            </w:r>
          </w:p>
        </w:tc>
      </w:tr>
      <w:tr w:rsidR="00D71E74" w:rsidRPr="005F68A8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D71E74" w:rsidRPr="005F68A8" w:rsidRDefault="00D71E74" w:rsidP="00D71E7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ИЗРАЖАВАЊЕ ПРИПАДАЊА И ПОСЕДОВАЊА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Слушање и читање једноставних текстова у којима се саопштава шта неко има/нема или чије је нешто; тражење и давање информација у вези са поседовањем и припадањем.</w:t>
            </w:r>
          </w:p>
        </w:tc>
        <w:tc>
          <w:tcPr>
            <w:tcW w:w="1632" w:type="pct"/>
          </w:tcPr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Je cherche mon ballon.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Leur maison se trouve au bord de la mer.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Ce n’est pas mon dictionnaire.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C’est votre voiture ?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Elle a deux chats et un chien.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Je n’ai pas son numéro de téléphone.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C’est à moi. 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A qui est ce portable? A toi ou à Pierre?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</w:rPr>
              <w:t>Конструкција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за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исказивање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</w:rPr>
              <w:t>припадања</w:t>
            </w:r>
            <w:r w:rsidRPr="005271D1">
              <w:rPr>
                <w:sz w:val="16"/>
                <w:szCs w:val="16"/>
                <w:lang w:val="fr-FR"/>
              </w:rPr>
              <w:t xml:space="preserve"> (</w:t>
            </w:r>
            <w:r w:rsidRPr="005271D1">
              <w:rPr>
                <w:i/>
                <w:sz w:val="16"/>
                <w:szCs w:val="16"/>
                <w:lang w:val="fr-FR"/>
              </w:rPr>
              <w:t>à moi, à toi, à qui</w:t>
            </w:r>
            <w:r w:rsidRPr="005271D1">
              <w:rPr>
                <w:sz w:val="16"/>
                <w:szCs w:val="16"/>
                <w:lang w:val="fr-FR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sr-Latn-CS"/>
              </w:rPr>
              <w:t>Присвојни придеви</w:t>
            </w:r>
            <w:r w:rsidRPr="005271D1">
              <w:rPr>
                <w:sz w:val="16"/>
                <w:szCs w:val="16"/>
                <w:lang w:val="fr-FR"/>
              </w:rPr>
              <w:t>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sr-Latn-CS"/>
              </w:rPr>
              <w:t>Негација</w:t>
            </w:r>
            <w:r w:rsidRPr="005271D1">
              <w:rPr>
                <w:sz w:val="16"/>
                <w:szCs w:val="16"/>
                <w:lang w:val="fr-FR"/>
              </w:rPr>
              <w:t>(</w:t>
            </w:r>
            <w:r w:rsidRPr="005271D1">
              <w:rPr>
                <w:i/>
                <w:sz w:val="16"/>
                <w:szCs w:val="16"/>
                <w:lang w:val="hr-HR"/>
              </w:rPr>
              <w:t>ne/ n'... pas</w:t>
            </w:r>
            <w:r w:rsidRPr="005271D1">
              <w:rPr>
                <w:sz w:val="16"/>
                <w:szCs w:val="16"/>
                <w:lang w:val="hr-HR"/>
              </w:rPr>
              <w:t>).</w:t>
            </w: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271D1">
              <w:rPr>
                <w:rFonts w:eastAsia="Times New Roman"/>
                <w:sz w:val="16"/>
                <w:szCs w:val="16"/>
                <w:lang w:val="uz-Cyrl-UZ"/>
              </w:rPr>
              <w:t>(Интер)културни садржаји: породица и пријатељи; однос према својој и туђој имовини</w:t>
            </w:r>
            <w:r w:rsidRPr="009F0017">
              <w:rPr>
                <w:rFonts w:eastAsia="Times New Roman"/>
                <w:sz w:val="20"/>
                <w:szCs w:val="20"/>
                <w:lang w:val="uz-Cyrl-UZ"/>
              </w:rPr>
              <w:t>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ИЗРАЖАВАЊЕ 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  <w:t xml:space="preserve">ИНТЕРЕСОВАЊА, 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ДОПАДАЊА И НЕДОПАДАЊА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Слушање и читање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једноставних текстова у вези с нечијим интересовањима, хобијима, активностима и стварима које му/јој се свиђају/не свиђају;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размена информација у вези са својим и туђим интересовањима, хобијима, активностима и стварима које му/јој се допадају/не допадају;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усмено и писано описивање интересовања, хобија, </w:t>
            </w: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активности и ствари које му/јој се допадају/не допадају.</w:t>
            </w:r>
          </w:p>
        </w:tc>
        <w:tc>
          <w:tcPr>
            <w:tcW w:w="1632" w:type="pct"/>
          </w:tcPr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Qu’est-ce que tu aimes faire quand tu n’es pas à l’école ? J’aime jouer aux jeux vidéo.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Quel est ton sport préféré ? J’aime le tennis. Je n’aime pas le judo.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Elle adore le chocolat.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Cette BD me plait. 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5271D1">
              <w:rPr>
                <w:sz w:val="16"/>
                <w:szCs w:val="16"/>
                <w:lang w:val="sr-Latn-CS"/>
              </w:rPr>
              <w:t>Одређени члан</w:t>
            </w:r>
            <w:r w:rsidRPr="005271D1">
              <w:rPr>
                <w:sz w:val="16"/>
                <w:szCs w:val="16"/>
                <w:lang w:val="hr-HR"/>
              </w:rPr>
              <w:t xml:space="preserve"> (</w:t>
            </w:r>
            <w:r w:rsidRPr="005271D1">
              <w:rPr>
                <w:i/>
                <w:sz w:val="16"/>
                <w:szCs w:val="16"/>
                <w:lang w:val="hr-HR"/>
              </w:rPr>
              <w:t>le, la, l'</w:t>
            </w:r>
            <w:r w:rsidRPr="005271D1">
              <w:rPr>
                <w:i/>
                <w:sz w:val="16"/>
                <w:szCs w:val="16"/>
                <w:lang w:val="sr-Latn-CS"/>
              </w:rPr>
              <w:t>,</w:t>
            </w:r>
            <w:r w:rsidRPr="005271D1">
              <w:rPr>
                <w:i/>
                <w:sz w:val="16"/>
                <w:szCs w:val="16"/>
                <w:lang w:val="hr-HR"/>
              </w:rPr>
              <w:t xml:space="preserve"> les</w:t>
            </w:r>
            <w:r w:rsidRPr="005271D1">
              <w:rPr>
                <w:sz w:val="16"/>
                <w:szCs w:val="16"/>
                <w:lang w:val="hr-HR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5271D1">
              <w:rPr>
                <w:sz w:val="16"/>
                <w:szCs w:val="16"/>
                <w:lang w:val="hr-HR"/>
              </w:rPr>
              <w:t xml:space="preserve">Садашње време </w:t>
            </w:r>
            <w:r w:rsidRPr="005271D1">
              <w:rPr>
                <w:sz w:val="16"/>
                <w:szCs w:val="16"/>
                <w:lang w:val="sr-Latn-CS"/>
              </w:rPr>
              <w:t>фреквентних глагола</w:t>
            </w:r>
            <w:r w:rsidRPr="005271D1">
              <w:rPr>
                <w:sz w:val="16"/>
                <w:szCs w:val="16"/>
                <w:lang w:val="hr-HR"/>
              </w:rPr>
              <w:t>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5271D1">
              <w:rPr>
                <w:sz w:val="16"/>
                <w:szCs w:val="16"/>
                <w:lang w:val="hr-HR"/>
              </w:rPr>
              <w:t xml:space="preserve">Конструкција са </w:t>
            </w:r>
            <w:r w:rsidRPr="005271D1">
              <w:rPr>
                <w:sz w:val="16"/>
                <w:szCs w:val="16"/>
                <w:lang w:val="sr-Latn-CS"/>
              </w:rPr>
              <w:t>и</w:t>
            </w:r>
            <w:r w:rsidRPr="005271D1">
              <w:rPr>
                <w:sz w:val="16"/>
                <w:szCs w:val="16"/>
                <w:lang w:val="hr-HR"/>
              </w:rPr>
              <w:t>нфинитивом</w:t>
            </w:r>
            <w:r w:rsidRPr="005271D1">
              <w:rPr>
                <w:sz w:val="16"/>
                <w:szCs w:val="16"/>
                <w:lang w:val="sr-Latn-CS"/>
              </w:rPr>
              <w:t xml:space="preserve"> (</w:t>
            </w:r>
            <w:r w:rsidRPr="005271D1">
              <w:rPr>
                <w:i/>
                <w:sz w:val="16"/>
                <w:szCs w:val="16"/>
                <w:lang w:val="hr-HR"/>
              </w:rPr>
              <w:t>j’aime jouer...</w:t>
            </w:r>
            <w:r w:rsidRPr="005271D1">
              <w:rPr>
                <w:sz w:val="16"/>
                <w:szCs w:val="16"/>
                <w:lang w:val="hr-HR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hr-HR"/>
              </w:rPr>
            </w:pPr>
            <w:r w:rsidRPr="005271D1">
              <w:rPr>
                <w:sz w:val="16"/>
                <w:szCs w:val="16"/>
                <w:lang w:val="sr-Latn-CS"/>
              </w:rPr>
              <w:t>Негација (</w:t>
            </w:r>
            <w:r w:rsidRPr="005271D1">
              <w:rPr>
                <w:i/>
                <w:sz w:val="16"/>
                <w:szCs w:val="16"/>
                <w:lang w:val="hr-HR"/>
              </w:rPr>
              <w:t>ne/ n'... pas</w:t>
            </w:r>
            <w:r w:rsidRPr="005271D1">
              <w:rPr>
                <w:sz w:val="16"/>
                <w:szCs w:val="16"/>
                <w:lang w:val="hr-HR"/>
              </w:rPr>
              <w:t>).</w:t>
            </w: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5271D1">
              <w:rPr>
                <w:rFonts w:eastAsia="Times New Roman"/>
                <w:sz w:val="16"/>
                <w:szCs w:val="16"/>
                <w:lang w:val="uz-Cyrl-UZ"/>
              </w:rPr>
              <w:t>(Интер)културни садржаји: интересовања, хобији, забава, разонода, спорт и рекреација; уметност (књижевност за младе, стрип, музика, филм).</w:t>
            </w:r>
          </w:p>
        </w:tc>
      </w:tr>
      <w:tr w:rsidR="00D71E74" w:rsidRPr="009F0017" w:rsidTr="00D71E74">
        <w:trPr>
          <w:jc w:val="center"/>
        </w:trPr>
        <w:tc>
          <w:tcPr>
            <w:tcW w:w="1414" w:type="pct"/>
            <w:vMerge/>
            <w:shd w:val="clear" w:color="auto" w:fill="auto"/>
          </w:tcPr>
          <w:p w:rsidR="00D71E74" w:rsidRPr="005F68A8" w:rsidRDefault="00D71E74" w:rsidP="00D71E74">
            <w:pPr>
              <w:numPr>
                <w:ilvl w:val="0"/>
                <w:numId w:val="8"/>
              </w:numPr>
              <w:spacing w:line="240" w:lineRule="auto"/>
              <w:ind w:left="163" w:hanging="16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D71E74" w:rsidRPr="005F68A8" w:rsidRDefault="00D71E74" w:rsidP="00D71E74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</w:pP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ИЗРАЖАВАЊЕ </w:t>
            </w:r>
            <w:r w:rsidRPr="005F68A8">
              <w:rPr>
                <w:rFonts w:ascii="Times New Roman" w:eastAsia="Calibri" w:hAnsi="Times New Roman" w:cs="Times New Roman"/>
                <w:b/>
                <w:sz w:val="18"/>
                <w:szCs w:val="18"/>
                <w:lang w:val="uz-Cyrl-UZ"/>
              </w:rPr>
              <w:t>КОЛИЧИНЕ, БРОЈЕВА И ЦЕНА</w:t>
            </w:r>
          </w:p>
        </w:tc>
        <w:tc>
          <w:tcPr>
            <w:tcW w:w="1169" w:type="pct"/>
            <w:shd w:val="clear" w:color="auto" w:fill="auto"/>
          </w:tcPr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F68A8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Слушање и читање једноставних текстова који говоре о количини нечега; усмено и писано постављање питања и давање одговора у вези са количином; слушање и читање текстова на теме куповине и поруџбине у ресторану; играње улога ради симулације ситуација у којима се нешто купује, наручује; писање списка за куповину; размена информација о ценама производа и рачунање цена; изражавање количине у мерама.</w:t>
            </w:r>
          </w:p>
        </w:tc>
        <w:tc>
          <w:tcPr>
            <w:tcW w:w="1632" w:type="pct"/>
          </w:tcPr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Dans le parc il y a 4 enfants : deux garçons et deux filles.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Combien coûte cette trousse ? 5 euros.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Il faut acheter deux baguettes à la boulangerie.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J’ai acheté deux bouteilles d’eau minérale.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Je voudrais un kilo de tomates et deux kilos de bananes.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 xml:space="preserve">Dans le frigo il y a du jambon, mais il n’y a plus de fromage. </w:t>
            </w:r>
          </w:p>
          <w:p w:rsidR="00D71E74" w:rsidRPr="005271D1" w:rsidRDefault="00D71E74" w:rsidP="00D71E74">
            <w:pPr>
              <w:pStyle w:val="NoSpacing"/>
              <w:rPr>
                <w:i/>
                <w:sz w:val="16"/>
                <w:szCs w:val="16"/>
                <w:lang w:val="fr-FR"/>
              </w:rPr>
            </w:pPr>
            <w:r w:rsidRPr="005271D1">
              <w:rPr>
                <w:i/>
                <w:sz w:val="16"/>
                <w:szCs w:val="16"/>
                <w:lang w:val="fr-FR"/>
              </w:rPr>
              <w:t>Je mange beaucoup de fruits.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ru-RU"/>
              </w:rPr>
              <w:t>Основни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sz w:val="16"/>
                <w:szCs w:val="16"/>
                <w:lang w:val="ru-RU"/>
              </w:rPr>
              <w:t>бројеви</w:t>
            </w:r>
            <w:r w:rsidRPr="005271D1">
              <w:rPr>
                <w:sz w:val="16"/>
                <w:szCs w:val="16"/>
                <w:lang w:val="fr-FR"/>
              </w:rPr>
              <w:t>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ru-RU"/>
              </w:rPr>
              <w:t>Прилози</w:t>
            </w:r>
            <w:r w:rsidRPr="005271D1">
              <w:rPr>
                <w:sz w:val="16"/>
                <w:szCs w:val="16"/>
                <w:lang w:val="fr-FR"/>
              </w:rPr>
              <w:t xml:space="preserve"> (</w:t>
            </w:r>
            <w:r w:rsidRPr="005271D1">
              <w:rPr>
                <w:i/>
                <w:sz w:val="16"/>
                <w:szCs w:val="16"/>
                <w:lang w:val="fr-FR"/>
              </w:rPr>
              <w:t>beaucoup, peu, moins, plus</w:t>
            </w:r>
            <w:r w:rsidRPr="005271D1">
              <w:rPr>
                <w:sz w:val="16"/>
                <w:szCs w:val="16"/>
                <w:lang w:val="fr-FR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  <w:lang w:val="ru-RU"/>
              </w:rPr>
              <w:t>Упитне речи (</w:t>
            </w:r>
            <w:r w:rsidRPr="005271D1">
              <w:rPr>
                <w:i/>
                <w:sz w:val="16"/>
                <w:szCs w:val="16"/>
                <w:lang w:val="sr-Latn-CS"/>
              </w:rPr>
              <w:t>combien</w:t>
            </w:r>
            <w:r w:rsidRPr="005271D1">
              <w:rPr>
                <w:sz w:val="16"/>
                <w:szCs w:val="16"/>
                <w:lang w:val="ru-RU"/>
              </w:rPr>
              <w:t>).</w:t>
            </w:r>
          </w:p>
          <w:p w:rsidR="00D71E74" w:rsidRPr="005271D1" w:rsidRDefault="00D71E74" w:rsidP="00D71E74">
            <w:pPr>
              <w:pStyle w:val="NoSpacing"/>
              <w:rPr>
                <w:sz w:val="16"/>
                <w:szCs w:val="16"/>
                <w:lang w:val="fr-FR"/>
              </w:rPr>
            </w:pPr>
            <w:r w:rsidRPr="005271D1">
              <w:rPr>
                <w:sz w:val="16"/>
                <w:szCs w:val="16"/>
              </w:rPr>
              <w:t>Презентатив</w:t>
            </w:r>
            <w:r w:rsidRPr="005271D1">
              <w:rPr>
                <w:sz w:val="16"/>
                <w:szCs w:val="16"/>
                <w:lang w:val="fr-FR"/>
              </w:rPr>
              <w:t xml:space="preserve"> </w:t>
            </w:r>
            <w:r w:rsidRPr="005271D1">
              <w:rPr>
                <w:i/>
                <w:sz w:val="16"/>
                <w:szCs w:val="16"/>
                <w:lang w:val="fr-FR"/>
              </w:rPr>
              <w:t>il y a</w:t>
            </w:r>
            <w:r w:rsidRPr="005271D1">
              <w:rPr>
                <w:sz w:val="16"/>
                <w:szCs w:val="16"/>
                <w:lang w:val="fr-FR"/>
              </w:rPr>
              <w:t>.</w:t>
            </w:r>
          </w:p>
          <w:p w:rsidR="00D71E74" w:rsidRPr="005F68A8" w:rsidRDefault="00D71E74" w:rsidP="00D71E74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5271D1">
              <w:rPr>
                <w:rFonts w:eastAsia="Times New Roman"/>
                <w:sz w:val="16"/>
                <w:szCs w:val="16"/>
                <w:lang w:val="ru-RU"/>
              </w:rPr>
              <w:t>(Интер)културни садржаји: друштвено окружење;</w:t>
            </w:r>
            <w:r w:rsidRPr="005271D1">
              <w:rPr>
                <w:rFonts w:eastAsia="Times New Roman"/>
                <w:sz w:val="16"/>
                <w:szCs w:val="16"/>
                <w:lang w:val="uz-Cyrl-UZ"/>
              </w:rPr>
              <w:t xml:space="preserve"> </w:t>
            </w:r>
            <w:r w:rsidRPr="005271D1">
              <w:rPr>
                <w:rFonts w:eastAsia="Times New Roman"/>
                <w:sz w:val="16"/>
                <w:szCs w:val="16"/>
                <w:lang w:val="ru-RU"/>
              </w:rPr>
              <w:t>валут</w:t>
            </w:r>
            <w:r w:rsidRPr="005271D1">
              <w:rPr>
                <w:rFonts w:eastAsia="Times New Roman"/>
                <w:sz w:val="16"/>
                <w:szCs w:val="16"/>
                <w:lang w:val="uz-Cyrl-UZ"/>
              </w:rPr>
              <w:t>а, намирнице и производи специфични за циљну културу.</w:t>
            </w:r>
          </w:p>
        </w:tc>
      </w:tr>
    </w:tbl>
    <w:p w:rsidR="00D71E74" w:rsidRDefault="00D71E74" w:rsidP="00D71E74">
      <w:pPr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CE55F9" w:rsidRDefault="00CE55F9" w:rsidP="00D71E74">
      <w:pPr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</w:p>
    <w:p w:rsidR="00815A19" w:rsidRDefault="00815A19" w:rsidP="00D71E74">
      <w:pPr>
        <w:spacing w:line="360" w:lineRule="auto"/>
        <w:rPr>
          <w:rFonts w:ascii="Times New Roman" w:eastAsia="MS Mincho" w:hAnsi="Times New Roman" w:cs="Times New Roman"/>
          <w:b/>
          <w:sz w:val="24"/>
          <w:szCs w:val="24"/>
          <w:lang w:val="sr-Latn-CS"/>
        </w:rPr>
      </w:pPr>
    </w:p>
    <w:p w:rsidR="00D71E74" w:rsidRPr="009F0017" w:rsidRDefault="00D71E74" w:rsidP="00D71E74">
      <w:pPr>
        <w:spacing w:line="360" w:lineRule="auto"/>
        <w:jc w:val="center"/>
        <w:rPr>
          <w:rFonts w:ascii="Times New Roman" w:eastAsia="MS Mincho" w:hAnsi="Times New Roman" w:cs="Times New Roman"/>
          <w:sz w:val="20"/>
          <w:szCs w:val="20"/>
          <w:lang w:val="uz-Cyrl-UZ"/>
        </w:rPr>
      </w:pPr>
      <w:r w:rsidRPr="009F0017">
        <w:rPr>
          <w:rFonts w:ascii="Times New Roman" w:eastAsia="MS Mincho" w:hAnsi="Times New Roman" w:cs="Times New Roman"/>
          <w:b/>
          <w:sz w:val="20"/>
          <w:szCs w:val="20"/>
          <w:lang w:val="sr-Cyrl-CS"/>
        </w:rPr>
        <w:t xml:space="preserve">ТЕМАТСКЕ ОБЛАСТИ У НАСТАВИ СТРАНИХ ЈЕЗИКА ЗА ОСНОВНУ  ШКОЛУ – ДРУГИ ЦИКЛУС </w:t>
      </w:r>
    </w:p>
    <w:p w:rsidR="00D71E74" w:rsidRPr="009F0017" w:rsidRDefault="00D71E74" w:rsidP="00D71E74">
      <w:pPr>
        <w:spacing w:line="360" w:lineRule="auto"/>
        <w:rPr>
          <w:rFonts w:ascii="Times New Roman" w:eastAsia="MS Mincho" w:hAnsi="Times New Roman" w:cs="Times New Roman"/>
          <w:sz w:val="20"/>
          <w:szCs w:val="20"/>
          <w:lang w:val="sr-Cyrl-CS"/>
        </w:rPr>
      </w:pPr>
      <w:r w:rsidRPr="009F0017">
        <w:rPr>
          <w:rFonts w:ascii="Times New Roman" w:eastAsia="MS Mincho" w:hAnsi="Times New Roman" w:cs="Times New Roman"/>
          <w:i/>
          <w:sz w:val="20"/>
          <w:szCs w:val="20"/>
          <w:lang w:val="sr-Cyrl-CS"/>
        </w:rPr>
        <w:t xml:space="preserve">Напомена: </w:t>
      </w:r>
      <w:r w:rsidRPr="009F0017">
        <w:rPr>
          <w:rFonts w:ascii="Times New Roman" w:eastAsia="MS Mincho" w:hAnsi="Times New Roman" w:cs="Times New Roman"/>
          <w:sz w:val="20"/>
          <w:szCs w:val="20"/>
          <w:lang w:val="sr-Cyrl-CS"/>
        </w:rPr>
        <w:t>Тематске области се прожимају и исте су у сва четири разреда другог циклуса основног образовања и васпитања – у сваком наредном разреду обнавља се, а затим проширује фонд лингвистичких знања, навика и умења и екстралингвистичких представа везаних за конкретну тему. Наставници бирају и обрађују теме у складу са узрастом и интересовањима ученика, њиховим потребама и савременим токовима у настави страних језика, тако да свака тема представља одређени ситуацијски комплекс.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Лични идентитет.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Породица и уже друштвено окружење (пријатељи, комшије, наставници итд.).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>Географске особености.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>Србија – моја домовина.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Становање – форме, навике.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Живи свет – природа, љубимци, очување животне средине, еколошка свест.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Историја, временско искуство и доживљај времена (прошлост – садашњост – будућност).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Школа, школски живот, школски систем, образовање и васпитање.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>Професионални живот (изабрана – будућа струка), планови везани за будуће занимање.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>Млади – деца и омладина.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Животни циклуси.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Здравље, хигијена, превентива болести, лечење.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>Емоције, љубав, партнерски и други међуљудски односи.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Транспорт и превозна средства.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Клима и временске прилике.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Наука и истраживања.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Уметност (нарочито модерна књижевност за младе; савремена музика).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Духовни живот; норме и вредности (етички и верски принципи); ставови, стереотипи, предрасуде, толеранција и емпатија; брига о другоме. 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Обичаји и традиција,фолклор, прославе (рођендани, празници).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Слободно време – забава, разонода, хобији.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Исхрана и гастрономске навике.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Путовања.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Мода и облачење.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9F0017">
        <w:rPr>
          <w:rFonts w:ascii="Times New Roman" w:eastAsia="MS Mincho" w:hAnsi="Times New Roman" w:cs="Times New Roman"/>
          <w:sz w:val="20"/>
          <w:szCs w:val="20"/>
        </w:rPr>
        <w:t xml:space="preserve">Спорт.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Вербална и невербална комуникација, конвенције понашања и опхођења.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Медији, масмедији, интернет и друштвене мреже. </w:t>
      </w:r>
    </w:p>
    <w:p w:rsidR="00D71E74" w:rsidRPr="009F0017" w:rsidRDefault="00D71E74" w:rsidP="00D71E74">
      <w:pPr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  <w:r w:rsidRPr="009F0017">
        <w:rPr>
          <w:rFonts w:ascii="Times New Roman" w:eastAsia="MS Mincho" w:hAnsi="Times New Roman" w:cs="Times New Roman"/>
          <w:sz w:val="20"/>
          <w:szCs w:val="20"/>
          <w:lang w:val="ru-RU"/>
        </w:rPr>
        <w:t xml:space="preserve">Живот у иностранству, контакти са странцима, ксенофобија. </w:t>
      </w:r>
    </w:p>
    <w:p w:rsidR="00D71E74" w:rsidRPr="005271D1" w:rsidRDefault="00D71E74" w:rsidP="00D71E74"/>
    <w:p w:rsidR="0065289C" w:rsidRPr="00CE55F9" w:rsidRDefault="001548D8" w:rsidP="00CE55F9">
      <w:pPr>
        <w:spacing w:line="240" w:lineRule="auto"/>
        <w:ind w:left="-142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lastRenderedPageBreak/>
        <w:t xml:space="preserve">     </w:t>
      </w:r>
    </w:p>
    <w:p w:rsidR="0065289C" w:rsidRPr="00CE55F9" w:rsidRDefault="0065289C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71E74" w:rsidRPr="003E670E" w:rsidRDefault="00D71E74" w:rsidP="00D71E74">
      <w:pPr>
        <w:ind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ОБАВЕЗНЕ СЛОБОДНЕ НАСТАВНЕ АКТИВНОСТИ</w:t>
      </w:r>
    </w:p>
    <w:p w:rsidR="00D71E74" w:rsidRPr="00CF30F5" w:rsidRDefault="00D71E74" w:rsidP="00D71E74">
      <w:pPr>
        <w:pStyle w:val="BodyText"/>
        <w:tabs>
          <w:tab w:val="left" w:pos="720"/>
        </w:tabs>
        <w:ind w:right="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71E74" w:rsidRPr="00467614" w:rsidRDefault="00D71E74" w:rsidP="00D71E74">
      <w:pPr>
        <w:pStyle w:val="BodyText"/>
        <w:tabs>
          <w:tab w:val="left" w:pos="720"/>
        </w:tabs>
        <w:ind w:righ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F30F5">
        <w:rPr>
          <w:rFonts w:ascii="Times New Roman" w:hAnsi="Times New Roman"/>
          <w:sz w:val="24"/>
          <w:szCs w:val="24"/>
          <w:lang w:val="sr-Cyrl-CS"/>
        </w:rPr>
        <w:t xml:space="preserve">        </w:t>
      </w:r>
    </w:p>
    <w:p w:rsidR="00D71E74" w:rsidRPr="00467614" w:rsidRDefault="00D71E74" w:rsidP="00D71E74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ЧУВАРИ ПРИРОДЕ</w:t>
      </w:r>
    </w:p>
    <w:p w:rsidR="00D71E74" w:rsidRPr="00CE55F9" w:rsidRDefault="00D71E74" w:rsidP="00D71E74">
      <w:pPr>
        <w:pStyle w:val="NoSpacing"/>
        <w:rPr>
          <w:i/>
          <w:sz w:val="20"/>
          <w:szCs w:val="20"/>
          <w:lang w:val="ru-RU"/>
        </w:rPr>
      </w:pP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Pr="00CE55F9">
        <w:rPr>
          <w:rFonts w:ascii="Times New Roman" w:hAnsi="Times New Roman" w:cs="Times New Roman"/>
          <w:b/>
          <w:sz w:val="20"/>
          <w:szCs w:val="20"/>
          <w:lang w:val="ru-RU"/>
        </w:rPr>
        <w:t>Циљ</w:t>
      </w:r>
      <w:r w:rsidRPr="00CE55F9">
        <w:rPr>
          <w:rFonts w:ascii="Times New Roman" w:hAnsi="Times New Roman" w:cs="Times New Roman"/>
          <w:sz w:val="20"/>
          <w:szCs w:val="20"/>
          <w:lang w:val="ru-RU"/>
        </w:rPr>
        <w:t xml:space="preserve"> наставе изборног предмета чувари природе јесте развијање пожељног понашања у </w:t>
      </w:r>
      <w:r w:rsidRPr="00CE55F9">
        <w:rPr>
          <w:rFonts w:ascii="Times New Roman" w:hAnsi="Times New Roman" w:cs="Times New Roman"/>
          <w:sz w:val="20"/>
          <w:szCs w:val="20"/>
        </w:rPr>
        <w:t xml:space="preserve"> </w:t>
      </w:r>
      <w:r w:rsidRPr="00CE55F9">
        <w:rPr>
          <w:rFonts w:ascii="Times New Roman" w:hAnsi="Times New Roman" w:cs="Times New Roman"/>
          <w:sz w:val="20"/>
          <w:szCs w:val="20"/>
          <w:lang w:val="ru-RU"/>
        </w:rPr>
        <w:t xml:space="preserve">складу са принципима одрживости, етичности и права будућих генерација на очувану </w:t>
      </w:r>
      <w:r w:rsidRPr="00CE55F9">
        <w:rPr>
          <w:rFonts w:ascii="Times New Roman" w:hAnsi="Times New Roman" w:cs="Times New Roman"/>
          <w:sz w:val="20"/>
          <w:szCs w:val="20"/>
        </w:rPr>
        <w:t xml:space="preserve"> </w:t>
      </w:r>
      <w:r w:rsidRPr="00CE55F9">
        <w:rPr>
          <w:rFonts w:ascii="Times New Roman" w:hAnsi="Times New Roman" w:cs="Times New Roman"/>
          <w:sz w:val="20"/>
          <w:szCs w:val="20"/>
          <w:lang w:val="ru-RU"/>
        </w:rPr>
        <w:t>животну средину, природу и биодиверзитет.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b/>
          <w:sz w:val="20"/>
          <w:szCs w:val="20"/>
          <w:lang w:val="ru-RU"/>
        </w:rPr>
        <w:t>Задаци</w:t>
      </w:r>
      <w:r w:rsidRPr="00CE55F9">
        <w:rPr>
          <w:rFonts w:ascii="Times New Roman" w:hAnsi="Times New Roman" w:cs="Times New Roman"/>
          <w:sz w:val="20"/>
          <w:szCs w:val="20"/>
          <w:lang w:val="ru-RU"/>
        </w:rPr>
        <w:t xml:space="preserve"> наставе предмета чувари природе су да ученици: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>- примењују образовање за заштиту и одрживост животне средине,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>- развијају вредности, ставове, вештине и понашање у складу са одрживим развојем,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 xml:space="preserve">- знају да на основу стечених знања препознају и изаберу квалитетан и здрав стил 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>живота,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>- примењују рационално коришћење природних ресурса,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>- препознају изворе загаёивања и уочавају последице,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>- развијају способност за уочавање, формулисање, анализирање и решавање проблема,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>- поседују иницијативу за активно учествовање и одговорност,Завод за унапреёивање образовања и васпитања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 xml:space="preserve">- поседују потребу за личним ангажовањем у заштити и одрживости животне средине, </w:t>
      </w:r>
    </w:p>
    <w:p w:rsidR="00D71E74" w:rsidRPr="00CE55F9" w:rsidRDefault="00D71E74" w:rsidP="00D71E7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E55F9">
        <w:rPr>
          <w:rFonts w:ascii="Times New Roman" w:hAnsi="Times New Roman" w:cs="Times New Roman"/>
          <w:sz w:val="20"/>
          <w:szCs w:val="20"/>
          <w:lang w:val="ru-RU"/>
        </w:rPr>
        <w:t>природе и биодиверзитета.</w:t>
      </w:r>
    </w:p>
    <w:p w:rsidR="00D71E74" w:rsidRPr="00204E50" w:rsidRDefault="00D71E74" w:rsidP="00D71E74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sr-Cyrl-CS"/>
        </w:rPr>
      </w:pPr>
    </w:p>
    <w:p w:rsidR="00D71E74" w:rsidRPr="00204E50" w:rsidRDefault="00D71E74" w:rsidP="00D71E74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204E50">
        <w:rPr>
          <w:rFonts w:ascii="Times New Roman" w:hAnsi="Times New Roman" w:cs="Times New Roman"/>
          <w:b/>
          <w:sz w:val="20"/>
          <w:szCs w:val="20"/>
          <w:lang w:val="ru-RU"/>
        </w:rPr>
        <w:t>НАЧИН ОСТВАРИВАЊА ПРОГРАМА</w:t>
      </w:r>
    </w:p>
    <w:p w:rsidR="00D71E74" w:rsidRPr="00204E50" w:rsidRDefault="00D71E74" w:rsidP="00D71E74">
      <w:pPr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04E50">
        <w:rPr>
          <w:rFonts w:ascii="Times New Roman" w:hAnsi="Times New Roman" w:cs="Times New Roman"/>
          <w:sz w:val="20"/>
          <w:szCs w:val="20"/>
          <w:lang w:val="ru-RU"/>
        </w:rPr>
        <w:t xml:space="preserve">Наведени садржаји програма изборног предмета чувари природе, поред основног </w:t>
      </w:r>
      <w:r w:rsidRPr="00204E5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04E50">
        <w:rPr>
          <w:rFonts w:ascii="Times New Roman" w:hAnsi="Times New Roman" w:cs="Times New Roman"/>
          <w:sz w:val="20"/>
          <w:szCs w:val="20"/>
          <w:lang w:val="ru-RU"/>
        </w:rPr>
        <w:t xml:space="preserve">теоријског приступа, поседују и активан приступ који је усмерен ка практичној реализацији </w:t>
      </w:r>
      <w:r w:rsidRPr="00204E5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04E50">
        <w:rPr>
          <w:rFonts w:ascii="Times New Roman" w:hAnsi="Times New Roman" w:cs="Times New Roman"/>
          <w:sz w:val="20"/>
          <w:szCs w:val="20"/>
          <w:lang w:val="ru-RU"/>
        </w:rPr>
        <w:t xml:space="preserve">заштите животне средине ван учионице, акцијама и изради малих пројеката. Овако </w:t>
      </w:r>
      <w:r w:rsidRPr="00204E5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04E50">
        <w:rPr>
          <w:rFonts w:ascii="Times New Roman" w:hAnsi="Times New Roman" w:cs="Times New Roman"/>
          <w:sz w:val="20"/>
          <w:szCs w:val="20"/>
          <w:lang w:val="ru-RU"/>
        </w:rPr>
        <w:t xml:space="preserve">конципиран програм даје велику креативну слободу наставницима и ученицима да га сходно </w:t>
      </w:r>
      <w:r w:rsidRPr="00204E5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04E50">
        <w:rPr>
          <w:rFonts w:ascii="Times New Roman" w:hAnsi="Times New Roman" w:cs="Times New Roman"/>
          <w:sz w:val="20"/>
          <w:szCs w:val="20"/>
          <w:lang w:val="ru-RU"/>
        </w:rPr>
        <w:t>условима, могућностима и времену реализују.</w:t>
      </w:r>
    </w:p>
    <w:p w:rsidR="00D71E74" w:rsidRPr="00204E50" w:rsidRDefault="00D71E74" w:rsidP="00D71E74">
      <w:pPr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04E50">
        <w:rPr>
          <w:rFonts w:ascii="Times New Roman" w:hAnsi="Times New Roman" w:cs="Times New Roman"/>
          <w:sz w:val="20"/>
          <w:szCs w:val="20"/>
          <w:lang w:val="ru-RU"/>
        </w:rPr>
        <w:t xml:space="preserve">Улога наставника је да уз примену различитих метода рада подстичу одговоран однос </w:t>
      </w:r>
      <w:r w:rsidRPr="00204E5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04E50">
        <w:rPr>
          <w:rFonts w:ascii="Times New Roman" w:hAnsi="Times New Roman" w:cs="Times New Roman"/>
          <w:sz w:val="20"/>
          <w:szCs w:val="20"/>
          <w:lang w:val="ru-RU"/>
        </w:rPr>
        <w:t xml:space="preserve">према животној средини, усмеравају интересовање ученика у покушају да самостално </w:t>
      </w:r>
      <w:r w:rsidRPr="00204E5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04E50">
        <w:rPr>
          <w:rFonts w:ascii="Times New Roman" w:hAnsi="Times New Roman" w:cs="Times New Roman"/>
          <w:sz w:val="20"/>
          <w:szCs w:val="20"/>
          <w:lang w:val="ru-RU"/>
        </w:rPr>
        <w:t>организују активности и реализују пројекте чувара природе.</w:t>
      </w:r>
    </w:p>
    <w:p w:rsidR="00D71E74" w:rsidRPr="00204E50" w:rsidRDefault="00D71E74" w:rsidP="00D71E74">
      <w:pPr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04E50">
        <w:rPr>
          <w:rFonts w:ascii="Times New Roman" w:hAnsi="Times New Roman" w:cs="Times New Roman"/>
          <w:sz w:val="20"/>
          <w:szCs w:val="20"/>
          <w:lang w:val="ru-RU"/>
        </w:rPr>
        <w:t xml:space="preserve">Оперативна разрада програмских садржаја препуштена је наставницима који одреёују </w:t>
      </w:r>
      <w:r w:rsidRPr="00204E5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204E50">
        <w:rPr>
          <w:rFonts w:ascii="Times New Roman" w:hAnsi="Times New Roman" w:cs="Times New Roman"/>
          <w:sz w:val="20"/>
          <w:szCs w:val="20"/>
          <w:lang w:val="ru-RU"/>
        </w:rPr>
        <w:t>време и место реализације наставних садржаја изборног предмета чувари природе.</w:t>
      </w:r>
    </w:p>
    <w:p w:rsidR="00D71E74" w:rsidRPr="00824695" w:rsidRDefault="00D71E74" w:rsidP="00D71E74">
      <w:pPr>
        <w:rPr>
          <w:i/>
          <w:lang w:val="ru-RU"/>
        </w:rPr>
      </w:pPr>
    </w:p>
    <w:p w:rsidR="00D71E74" w:rsidRDefault="00D71E74" w:rsidP="00D7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4E50" w:rsidRDefault="00204E50" w:rsidP="00D7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4E50" w:rsidRDefault="00204E50" w:rsidP="00D7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4E50" w:rsidRDefault="00204E50" w:rsidP="00D7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4E50" w:rsidRDefault="00204E50" w:rsidP="00D7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4E50" w:rsidRDefault="00204E50" w:rsidP="00D7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04E50" w:rsidRDefault="00204E50" w:rsidP="00D7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71E74" w:rsidRDefault="00D71E74" w:rsidP="00D7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71E74" w:rsidRDefault="00D71E74" w:rsidP="00D71E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ОПЕРАТИВНИ ПЛАН РАДА НАСТАВНИКА</w:t>
      </w:r>
    </w:p>
    <w:p w:rsidR="00D71E74" w:rsidRPr="00824695" w:rsidRDefault="00D71E74" w:rsidP="00D71E74">
      <w:pPr>
        <w:rPr>
          <w:i/>
          <w:lang w:val="ru-RU"/>
        </w:rPr>
      </w:pPr>
    </w:p>
    <w:tbl>
      <w:tblPr>
        <w:tblW w:w="10080" w:type="dxa"/>
        <w:jc w:val="center"/>
        <w:tblInd w:w="-252" w:type="dxa"/>
        <w:tblLook w:val="01E0"/>
      </w:tblPr>
      <w:tblGrid>
        <w:gridCol w:w="2044"/>
        <w:gridCol w:w="864"/>
        <w:gridCol w:w="5237"/>
        <w:gridCol w:w="1935"/>
      </w:tblGrid>
      <w:tr w:rsidR="00D71E74" w:rsidRPr="00CE55F9" w:rsidTr="00D71E74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Наставна тема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Редни број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часа</w:t>
            </w:r>
          </w:p>
        </w:tc>
      </w:tr>
      <w:tr w:rsidR="00D71E74" w:rsidRPr="00CE55F9" w:rsidTr="00D71E74">
        <w:trPr>
          <w:cantSplit/>
          <w:trHeight w:val="320"/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b/>
                <w:bCs/>
                <w:color w:val="192A36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bCs/>
                <w:color w:val="192A36"/>
                <w:sz w:val="20"/>
                <w:szCs w:val="20"/>
              </w:rPr>
              <w:t xml:space="preserve">ОДРЖИВОСТ, </w:t>
            </w:r>
          </w:p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b/>
                <w:bCs/>
                <w:color w:val="192A36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bCs/>
                <w:color w:val="192A36"/>
                <w:sz w:val="20"/>
                <w:szCs w:val="20"/>
              </w:rPr>
              <w:t xml:space="preserve">ЖИВОТНА СРЕДИНА </w:t>
            </w:r>
          </w:p>
          <w:p w:rsidR="00D71E74" w:rsidRPr="00CE55F9" w:rsidRDefault="00D71E74" w:rsidP="00D71E7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b/>
                <w:bCs/>
                <w:color w:val="192A36"/>
                <w:sz w:val="20"/>
                <w:szCs w:val="20"/>
                <w:lang w:val="sr-Cyrl-CS"/>
              </w:rPr>
              <w:t>И УТИЦА ЧОВЕКА</w:t>
            </w:r>
            <w:r w:rsidRPr="00CE55F9">
              <w:rPr>
                <w:rFonts w:ascii="Times New Roman" w:hAnsi="Times New Roman" w:cs="Times New Roman"/>
                <w:b/>
                <w:bCs/>
                <w:color w:val="192A36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Узајамна повезаност живог света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Обрада</w:t>
            </w:r>
          </w:p>
        </w:tc>
      </w:tr>
      <w:tr w:rsidR="00D71E74" w:rsidRPr="00CE55F9" w:rsidTr="00D71E74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Утицај човека на одрживост животне средине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Обрада</w:t>
            </w:r>
          </w:p>
        </w:tc>
      </w:tr>
      <w:tr w:rsidR="00D71E74" w:rsidRPr="00CE55F9" w:rsidTr="00D71E74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008080"/>
                <w:sz w:val="20"/>
                <w:szCs w:val="20"/>
              </w:rPr>
              <w:t>Заштита и одрживост животне средине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  <w:t>Акција</w:t>
            </w:r>
          </w:p>
        </w:tc>
      </w:tr>
      <w:tr w:rsidR="00D71E74" w:rsidRPr="00CE55F9" w:rsidTr="00D71E74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Повезаност живог света и одрживост животне средине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Утврђивање</w:t>
            </w:r>
          </w:p>
        </w:tc>
      </w:tr>
      <w:tr w:rsidR="00D71E74" w:rsidRPr="00CE55F9" w:rsidTr="00D71E74">
        <w:trPr>
          <w:cantSplit/>
          <w:trHeight w:val="350"/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bCs/>
                <w:color w:val="192A36"/>
                <w:sz w:val="20"/>
                <w:szCs w:val="20"/>
              </w:rPr>
              <w:t>ОДГОВАРАН ОДНОС ПРЕМА ОДРЖИВОСТИ ЖИВОТНЕ СРЕДИНЕ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Понашања која не нарушавају одрживост животне средине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Обрада</w:t>
            </w:r>
          </w:p>
        </w:tc>
      </w:tr>
      <w:tr w:rsidR="00D71E74" w:rsidRPr="00CE55F9" w:rsidTr="00D71E74">
        <w:trPr>
          <w:cantSplit/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Глобалне промене у животној средини и њихове последице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Обрада</w:t>
            </w:r>
          </w:p>
        </w:tc>
      </w:tr>
      <w:tr w:rsidR="00D71E74" w:rsidRPr="00CE55F9" w:rsidTr="00D71E74">
        <w:trPr>
          <w:cantSplit/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Одрживо понашање и глобалне промене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Утврђивање</w:t>
            </w:r>
          </w:p>
        </w:tc>
      </w:tr>
      <w:tr w:rsidR="00D71E74" w:rsidRPr="00CE55F9" w:rsidTr="00D71E74">
        <w:trPr>
          <w:cantSplit/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008080"/>
                <w:sz w:val="20"/>
                <w:szCs w:val="20"/>
              </w:rPr>
              <w:t xml:space="preserve">Смањивање емисије штетних гасова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  <w:t>Мали пројекат</w:t>
            </w:r>
          </w:p>
        </w:tc>
      </w:tr>
      <w:tr w:rsidR="00D71E74" w:rsidRPr="00CE55F9" w:rsidTr="00D71E74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Заштита од буке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</w:p>
        </w:tc>
      </w:tr>
      <w:tr w:rsidR="00D71E74" w:rsidRPr="00CE55F9" w:rsidTr="00D71E74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Бука и мере заштите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Утврђивање</w:t>
            </w:r>
          </w:p>
        </w:tc>
      </w:tr>
      <w:tr w:rsidR="00D71E74" w:rsidRPr="00CE55F9" w:rsidTr="00D71E74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008080"/>
                <w:sz w:val="20"/>
                <w:szCs w:val="20"/>
              </w:rPr>
              <w:t xml:space="preserve">Комунална хигијена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Акција</w:t>
            </w:r>
          </w:p>
        </w:tc>
      </w:tr>
      <w:tr w:rsidR="00D71E74" w:rsidRPr="00CE55F9" w:rsidTr="00D71E74">
        <w:trPr>
          <w:cantSplit/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Рециклажа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  <w:t>Акција</w:t>
            </w:r>
          </w:p>
        </w:tc>
      </w:tr>
      <w:tr w:rsidR="00D71E74" w:rsidRPr="00CE55F9" w:rsidTr="00D71E74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008080"/>
                <w:sz w:val="20"/>
                <w:szCs w:val="20"/>
              </w:rPr>
              <w:t>Одговоран однос према одрживости животне средине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Акција</w:t>
            </w:r>
          </w:p>
        </w:tc>
      </w:tr>
      <w:tr w:rsidR="00D71E74" w:rsidRPr="00CE55F9" w:rsidTr="00D71E74">
        <w:trPr>
          <w:cantSplit/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Презентација пројекта или акција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Утврђивање</w:t>
            </w:r>
          </w:p>
        </w:tc>
      </w:tr>
      <w:tr w:rsidR="00D71E74" w:rsidRPr="00CE55F9" w:rsidTr="00D71E74">
        <w:trPr>
          <w:cantSplit/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Систематизација градива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  <w:t>Систематизација</w:t>
            </w:r>
          </w:p>
        </w:tc>
      </w:tr>
      <w:tr w:rsidR="00D71E74" w:rsidRPr="00CE55F9" w:rsidTr="00D71E74">
        <w:trPr>
          <w:cantSplit/>
          <w:trHeight w:val="520"/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bCs/>
                <w:color w:val="192A36"/>
                <w:sz w:val="20"/>
                <w:szCs w:val="20"/>
              </w:rPr>
              <w:t xml:space="preserve">ОДГОВОРАН ОДНОС ПРЕМА ЗДРАВЉУ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Правила понашања која доприносе очувању здравља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Обрада</w:t>
            </w: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71E74" w:rsidRPr="00CE55F9" w:rsidTr="00D71E74">
        <w:trPr>
          <w:cantSplit/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  <w:t>Потрошачка култура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Мали пројекат</w:t>
            </w:r>
          </w:p>
        </w:tc>
      </w:tr>
      <w:tr w:rsidR="00D71E74" w:rsidRPr="00CE55F9" w:rsidTr="00D71E74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Органска храна. Брза храна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71E74" w:rsidRPr="00CE55F9" w:rsidTr="00D71E74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Однос органске хране према брзој храни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Утврђивање</w:t>
            </w: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71E74" w:rsidRPr="00CE55F9" w:rsidTr="00D71E74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Здравствена култура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Акција</w:t>
            </w:r>
          </w:p>
        </w:tc>
      </w:tr>
      <w:tr w:rsidR="00D71E74" w:rsidRPr="00CE55F9" w:rsidTr="00D71E74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Презентација пројеката или акција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Утврђивање</w:t>
            </w: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71E74" w:rsidRPr="00CE55F9" w:rsidTr="00D71E74">
        <w:trPr>
          <w:cantSplit/>
          <w:trHeight w:val="240"/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ОДГОВОРАН ОДНОС ПРЕМА ЖИВОТИЊАМА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Права животиња – опстанак који зависи од човека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</w:p>
        </w:tc>
      </w:tr>
      <w:tr w:rsidR="00D71E74" w:rsidRPr="00CE55F9" w:rsidTr="00D71E74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Животиње за друштво – кућни љубимци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Обрада</w:t>
            </w:r>
          </w:p>
        </w:tc>
      </w:tr>
      <w:tr w:rsidR="00D71E74" w:rsidRPr="00CE55F9" w:rsidTr="00D71E74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Права животиња, кућни љубимци и одговоран однос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Утврђивање</w:t>
            </w:r>
          </w:p>
        </w:tc>
      </w:tr>
      <w:tr w:rsidR="00D71E74" w:rsidRPr="00CE55F9" w:rsidTr="00D71E74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Угроженост домаћих животиња, огледних животиња и крзнашица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Обрада</w:t>
            </w:r>
          </w:p>
        </w:tc>
      </w:tr>
      <w:tr w:rsidR="00D71E74" w:rsidRPr="00CE55F9" w:rsidTr="00D71E74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Угроженост животиња и одговоран однос према, домаћим, огледним животињама и крзнашицама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Утврђивање</w:t>
            </w:r>
          </w:p>
        </w:tc>
      </w:tr>
      <w:tr w:rsidR="00D71E74" w:rsidRPr="00CE55F9" w:rsidTr="00D71E74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008080"/>
                <w:sz w:val="20"/>
                <w:szCs w:val="20"/>
              </w:rPr>
              <w:t>Брига о животињама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  <w:t>Акција</w:t>
            </w:r>
          </w:p>
        </w:tc>
      </w:tr>
      <w:tr w:rsidR="00D71E74" w:rsidRPr="00CE55F9" w:rsidTr="00D71E74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Презентација акције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Утврђивање</w:t>
            </w:r>
          </w:p>
        </w:tc>
      </w:tr>
      <w:tr w:rsidR="00D71E74" w:rsidRPr="00CE55F9" w:rsidTr="00D71E74">
        <w:trPr>
          <w:cantSplit/>
          <w:trHeight w:val="520"/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ОДГОВОРАН ОДНОС ПРЕМА РАЗНОВРСНОСТИ ЖИВОГ СВЕТА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Заштићене биљке Србије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</w:p>
        </w:tc>
      </w:tr>
      <w:tr w:rsidR="00D71E74" w:rsidRPr="00CE55F9" w:rsidTr="00D71E74">
        <w:trPr>
          <w:cantSplit/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Заштићене биљке Србије</w:t>
            </w: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Утврђивање</w:t>
            </w:r>
          </w:p>
        </w:tc>
      </w:tr>
      <w:tr w:rsidR="00D71E74" w:rsidRPr="00CE55F9" w:rsidTr="00D71E74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192A36"/>
                <w:sz w:val="20"/>
                <w:szCs w:val="20"/>
              </w:rPr>
              <w:t>Заштићене животиње Србије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Обрада</w:t>
            </w:r>
            <w:r w:rsidRPr="00CE5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71E74" w:rsidRPr="00CE55F9" w:rsidTr="00D71E74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Заштићене животиње Србије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Утврђивање</w:t>
            </w:r>
          </w:p>
        </w:tc>
      </w:tr>
      <w:tr w:rsidR="00D71E74" w:rsidRPr="00CE55F9" w:rsidTr="00D71E74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008080"/>
                <w:sz w:val="20"/>
                <w:szCs w:val="20"/>
              </w:rPr>
              <w:t>Посета резервату природе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008080"/>
                <w:sz w:val="20"/>
                <w:szCs w:val="20"/>
              </w:rPr>
              <w:t>Теренска вежба</w:t>
            </w:r>
          </w:p>
        </w:tc>
      </w:tr>
      <w:tr w:rsidR="00D71E74" w:rsidRPr="00CE55F9" w:rsidTr="00D71E74">
        <w:trPr>
          <w:cantSplit/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Cs/>
                <w:color w:val="008080"/>
                <w:sz w:val="20"/>
                <w:szCs w:val="20"/>
              </w:rPr>
              <w:t>Обележавање Дана планете и Светског дана животне средине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08080"/>
                <w:sz w:val="20"/>
                <w:szCs w:val="20"/>
              </w:rPr>
              <w:t>Акција</w:t>
            </w:r>
          </w:p>
        </w:tc>
      </w:tr>
      <w:tr w:rsidR="00D71E74" w:rsidRPr="00CE55F9" w:rsidTr="00D71E74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Презентација резултата теренске вежбе, пројеката, акција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Утврђивање</w:t>
            </w:r>
            <w:r w:rsidRPr="00CE55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71E74" w:rsidRPr="00CE55F9" w:rsidTr="00D71E74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74" w:rsidRPr="00CE55F9" w:rsidRDefault="00D71E74" w:rsidP="00D71E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Систематизација градива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74" w:rsidRPr="00CE55F9" w:rsidRDefault="00D71E74" w:rsidP="00D71E74">
            <w:pPr>
              <w:pStyle w:val="NoSpacing"/>
              <w:rPr>
                <w:rFonts w:ascii="Times New Roman" w:hAnsi="Times New Roman" w:cs="Times New Roman"/>
                <w:color w:val="0000FF"/>
                <w:sz w:val="20"/>
                <w:szCs w:val="20"/>
                <w:lang w:val="ru-RU"/>
              </w:rPr>
            </w:pPr>
            <w:r w:rsidRPr="00CE55F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Систематизација</w:t>
            </w:r>
          </w:p>
        </w:tc>
      </w:tr>
    </w:tbl>
    <w:p w:rsidR="00D71E74" w:rsidRPr="00CE55F9" w:rsidRDefault="00D71E74" w:rsidP="00D71E74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1E74" w:rsidRPr="00CE55F9" w:rsidRDefault="00D71E74" w:rsidP="00D71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71E74" w:rsidRDefault="00D71E74" w:rsidP="00D71E74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Cyrl-CS"/>
        </w:rPr>
      </w:pPr>
    </w:p>
    <w:p w:rsidR="00D71E74" w:rsidRPr="00815A19" w:rsidRDefault="00D71E74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D71E74" w:rsidRDefault="00D71E74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204E50" w:rsidRDefault="00204E50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204E50" w:rsidRDefault="00204E50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204E50" w:rsidRDefault="00204E50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204E50" w:rsidRDefault="00204E50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204E50" w:rsidRDefault="00204E50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204E50" w:rsidRDefault="00204E50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00699A" w:rsidRPr="0000699A" w:rsidRDefault="0000699A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204E50" w:rsidRDefault="00790F95" w:rsidP="00D71E74">
      <w:pPr>
        <w:tabs>
          <w:tab w:val="left" w:pos="720"/>
        </w:tabs>
        <w:rPr>
          <w:rFonts w:ascii="Times New Roman" w:hAnsi="Times New Roman"/>
          <w:b/>
          <w:sz w:val="32"/>
          <w:szCs w:val="32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90F95">
        <w:rPr>
          <w:rFonts w:ascii="Times New Roman" w:hAnsi="Times New Roman"/>
          <w:b/>
          <w:sz w:val="32"/>
          <w:szCs w:val="32"/>
          <w:lang w:val="sr-Cyrl-CS"/>
        </w:rPr>
        <w:t>СЕДМИ РАЗРЕД</w:t>
      </w:r>
    </w:p>
    <w:p w:rsidR="00547586" w:rsidRPr="0000699A" w:rsidRDefault="00547586" w:rsidP="00547586">
      <w:pPr>
        <w:pStyle w:val="2zakon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00699A">
        <w:rPr>
          <w:rFonts w:ascii="Times New Roman" w:hAnsi="Times New Roman" w:cs="Times New Roman"/>
          <w:color w:val="auto"/>
          <w:sz w:val="22"/>
          <w:szCs w:val="22"/>
        </w:rPr>
        <w:t xml:space="preserve">НА ОСНОВУ </w:t>
      </w:r>
      <w:r w:rsidRPr="0000699A">
        <w:rPr>
          <w:rFonts w:ascii="Times New Roman" w:hAnsi="Times New Roman" w:cs="Times New Roman"/>
          <w:color w:val="auto"/>
          <w:sz w:val="22"/>
          <w:szCs w:val="22"/>
          <w:lang w:val="hr-HR"/>
        </w:rPr>
        <w:t>ПРАВИЛНИК</w:t>
      </w:r>
      <w:r w:rsidRPr="0000699A">
        <w:rPr>
          <w:rFonts w:ascii="Times New Roman" w:hAnsi="Times New Roman" w:cs="Times New Roman"/>
          <w:color w:val="auto"/>
          <w:sz w:val="22"/>
          <w:szCs w:val="22"/>
        </w:rPr>
        <w:t>А</w:t>
      </w:r>
      <w:r w:rsidRPr="0000699A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Pr="0000699A">
        <w:rPr>
          <w:rFonts w:ascii="Times New Roman" w:hAnsi="Times New Roman" w:cs="Times New Roman"/>
          <w:color w:val="auto"/>
          <w:sz w:val="22"/>
          <w:szCs w:val="22"/>
        </w:rPr>
        <w:t xml:space="preserve"> О ИЗМЕНАМА И ДОПУНИ ПРАВИЛНИКА О НАСТАВНОМ ПРОГРАМУ ЗА СЕДМИ РАЗРЕД ОСНОВНОГ ОБРАЗОВАЊА И ВАСПИТАЊА ЗА ШК.2019/2020. ГОД. РАДИ СЕ ИЗМЕНА ПРОГРАМА СЛЕДЕЋИХ ПРЕДМЕТА:</w:t>
      </w:r>
    </w:p>
    <w:p w:rsidR="00547586" w:rsidRPr="0000699A" w:rsidRDefault="00547586" w:rsidP="00547586">
      <w:pPr>
        <w:jc w:val="center"/>
        <w:rPr>
          <w:rFonts w:ascii="Times New Roman" w:hAnsi="Times New Roman" w:cs="Times New Roman"/>
        </w:rPr>
      </w:pPr>
    </w:p>
    <w:p w:rsidR="00547586" w:rsidRPr="0000699A" w:rsidRDefault="00547586" w:rsidP="00547586">
      <w:pPr>
        <w:jc w:val="center"/>
        <w:rPr>
          <w:rFonts w:ascii="Times New Roman" w:hAnsi="Times New Roman" w:cs="Times New Roman"/>
        </w:rPr>
      </w:pPr>
      <w:r w:rsidRPr="0000699A">
        <w:rPr>
          <w:rFonts w:ascii="Times New Roman" w:hAnsi="Times New Roman" w:cs="Times New Roman"/>
        </w:rPr>
        <w:t>ИНФОРМАТИКА И РАЧУНАРСТВО,ТЕХНИКА И ТЕХНОЛОГИЈА, ФИЗИЧКО И ЗДРАВСТВЕНО ВАСПИТАЊЕ</w:t>
      </w:r>
    </w:p>
    <w:p w:rsidR="00547586" w:rsidRPr="00790F95" w:rsidRDefault="00547586" w:rsidP="00D71E74">
      <w:pPr>
        <w:tabs>
          <w:tab w:val="left" w:pos="720"/>
        </w:tabs>
        <w:rPr>
          <w:rFonts w:ascii="Times New Roman" w:hAnsi="Times New Roman"/>
          <w:b/>
          <w:sz w:val="32"/>
          <w:szCs w:val="32"/>
          <w:lang w:val="sr-Cyrl-CS"/>
        </w:rPr>
      </w:pPr>
    </w:p>
    <w:p w:rsidR="00204E50" w:rsidRPr="00CE55F9" w:rsidRDefault="00204E50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Pr="00CE55F9" w:rsidRDefault="00790F95" w:rsidP="00D71E74">
      <w:pPr>
        <w:tabs>
          <w:tab w:val="left" w:pos="720"/>
        </w:tabs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CE55F9">
        <w:rPr>
          <w:rFonts w:ascii="Times New Roman" w:hAnsi="Times New Roman" w:cs="Times New Roman"/>
          <w:b/>
          <w:sz w:val="20"/>
          <w:szCs w:val="20"/>
          <w:lang w:val="sr-Cyrl-CS"/>
        </w:rPr>
        <w:t>ТЕХНИКА И ТЕХНОЛОГИЈА</w:t>
      </w:r>
    </w:p>
    <w:tbl>
      <w:tblPr>
        <w:tblW w:w="1404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3601"/>
        <w:gridCol w:w="443"/>
        <w:gridCol w:w="483"/>
        <w:gridCol w:w="443"/>
        <w:gridCol w:w="517"/>
        <w:gridCol w:w="460"/>
        <w:gridCol w:w="445"/>
        <w:gridCol w:w="483"/>
        <w:gridCol w:w="443"/>
        <w:gridCol w:w="470"/>
        <w:gridCol w:w="450"/>
        <w:gridCol w:w="1954"/>
        <w:gridCol w:w="2032"/>
        <w:gridCol w:w="1080"/>
      </w:tblGrid>
      <w:tr w:rsidR="00790F95" w:rsidRPr="00CE55F9" w:rsidTr="00790F95">
        <w:tc>
          <w:tcPr>
            <w:tcW w:w="14040" w:type="dxa"/>
            <w:gridSpan w:val="15"/>
            <w:shd w:val="clear" w:color="auto" w:fill="FABF8F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ГОДИШЊИ (ГЛОБАЛНИ) ПЛАН НАСТАВЕ И УЧЕЊА</w:t>
            </w: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F95" w:rsidRPr="00CE55F9" w:rsidTr="00790F95">
        <w:trPr>
          <w:trHeight w:val="638"/>
        </w:trPr>
        <w:tc>
          <w:tcPr>
            <w:tcW w:w="737" w:type="dxa"/>
            <w:vMerge w:val="restart"/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Ред.</w:t>
            </w: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бр.</w:t>
            </w: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4" w:type="dxa"/>
            <w:vMerge w:val="restart"/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Назив наставне теме</w:t>
            </w:r>
          </w:p>
        </w:tc>
        <w:tc>
          <w:tcPr>
            <w:tcW w:w="4630" w:type="dxa"/>
            <w:gridSpan w:val="10"/>
            <w:tcBorders>
              <w:bottom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Месец</w:t>
            </w:r>
          </w:p>
        </w:tc>
        <w:tc>
          <w:tcPr>
            <w:tcW w:w="3989" w:type="dxa"/>
            <w:gridSpan w:val="2"/>
            <w:tcBorders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Број часова за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Свега</w:t>
            </w:r>
          </w:p>
          <w:p w:rsidR="00790F95" w:rsidRPr="00CE55F9" w:rsidRDefault="00790F95" w:rsidP="00790F9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F95" w:rsidRPr="00CE55F9" w:rsidTr="00790F95">
        <w:tc>
          <w:tcPr>
            <w:tcW w:w="737" w:type="dxa"/>
            <w:vMerge/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4" w:type="dxa"/>
            <w:vMerge/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955" w:type="dxa"/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Обраду новог градива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Остале типове</w:t>
            </w: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часова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DE9D9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0F95" w:rsidRPr="00CE55F9" w:rsidTr="00790F95">
        <w:tc>
          <w:tcPr>
            <w:tcW w:w="737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04" w:type="dxa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Животно и радно окружење</w:t>
            </w: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90F95" w:rsidRPr="00CE55F9" w:rsidTr="00790F95">
        <w:tc>
          <w:tcPr>
            <w:tcW w:w="737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604" w:type="dxa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Саобраћај</w:t>
            </w: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90F95" w:rsidRPr="00CE55F9" w:rsidTr="00790F95">
        <w:trPr>
          <w:trHeight w:val="998"/>
        </w:trPr>
        <w:tc>
          <w:tcPr>
            <w:tcW w:w="737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604" w:type="dxa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Техничка и дигитална писменост</w:t>
            </w: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790F95" w:rsidRPr="00CE55F9" w:rsidTr="00790F95">
        <w:tc>
          <w:tcPr>
            <w:tcW w:w="737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04" w:type="dxa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Ресурси и производња</w:t>
            </w: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90F95" w:rsidRPr="00CE55F9" w:rsidTr="00790F95">
        <w:tc>
          <w:tcPr>
            <w:tcW w:w="737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04" w:type="dxa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Конструкторско моделовање</w:t>
            </w: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790F95" w:rsidRPr="00CE55F9" w:rsidTr="00790F95">
        <w:tc>
          <w:tcPr>
            <w:tcW w:w="737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4" w:type="dxa"/>
          </w:tcPr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55" w:type="dxa"/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55F9">
        <w:rPr>
          <w:rFonts w:ascii="Times New Roman" w:hAnsi="Times New Roman" w:cs="Times New Roman"/>
          <w:b/>
          <w:sz w:val="20"/>
          <w:szCs w:val="20"/>
        </w:rPr>
        <w:t>МЕЂУПРЕДМЕТНЕ КОМПЕТЕНЦИЈЕ: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 xml:space="preserve">- У оквиру области </w:t>
      </w:r>
      <w:r w:rsidRPr="00CE55F9">
        <w:rPr>
          <w:rFonts w:ascii="Times New Roman" w:hAnsi="Times New Roman" w:cs="Times New Roman"/>
          <w:b/>
          <w:sz w:val="20"/>
          <w:szCs w:val="20"/>
        </w:rPr>
        <w:t>Животно и радно окружење</w:t>
      </w:r>
      <w:r w:rsidRPr="00CE55F9">
        <w:rPr>
          <w:rFonts w:ascii="Times New Roman" w:hAnsi="Times New Roman" w:cs="Times New Roman"/>
          <w:sz w:val="20"/>
          <w:szCs w:val="20"/>
        </w:rPr>
        <w:t xml:space="preserve"> посебно развијати међупредметне компетенције – </w:t>
      </w:r>
      <w:r w:rsidRPr="00CE55F9">
        <w:rPr>
          <w:rFonts w:ascii="Times New Roman" w:hAnsi="Times New Roman" w:cs="Times New Roman"/>
          <w:b/>
          <w:sz w:val="20"/>
          <w:szCs w:val="20"/>
        </w:rPr>
        <w:t>Одговоран однос према околини</w:t>
      </w:r>
      <w:r w:rsidRPr="00CE55F9">
        <w:rPr>
          <w:rFonts w:ascii="Times New Roman" w:hAnsi="Times New Roman" w:cs="Times New Roman"/>
          <w:sz w:val="20"/>
          <w:szCs w:val="20"/>
        </w:rPr>
        <w:t xml:space="preserve"> и </w:t>
      </w:r>
      <w:r w:rsidRPr="00CE55F9">
        <w:rPr>
          <w:rFonts w:ascii="Times New Roman" w:hAnsi="Times New Roman" w:cs="Times New Roman"/>
          <w:b/>
          <w:sz w:val="20"/>
          <w:szCs w:val="20"/>
        </w:rPr>
        <w:t>Естетичка</w:t>
      </w:r>
      <w:r w:rsidRPr="00CE55F9">
        <w:rPr>
          <w:rFonts w:ascii="Times New Roman" w:hAnsi="Times New Roman" w:cs="Times New Roman"/>
          <w:sz w:val="20"/>
          <w:szCs w:val="20"/>
        </w:rPr>
        <w:t>.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 xml:space="preserve">- У оквиру области </w:t>
      </w:r>
      <w:r w:rsidRPr="00CE55F9">
        <w:rPr>
          <w:rFonts w:ascii="Times New Roman" w:hAnsi="Times New Roman" w:cs="Times New Roman"/>
          <w:b/>
          <w:sz w:val="20"/>
          <w:szCs w:val="20"/>
        </w:rPr>
        <w:t>Саобраћај</w:t>
      </w:r>
      <w:r w:rsidRPr="00CE55F9">
        <w:rPr>
          <w:rFonts w:ascii="Times New Roman" w:hAnsi="Times New Roman" w:cs="Times New Roman"/>
          <w:sz w:val="20"/>
          <w:szCs w:val="20"/>
        </w:rPr>
        <w:t xml:space="preserve"> посебно развијати међупредметну компетенцију – </w:t>
      </w:r>
      <w:r w:rsidRPr="00CE55F9">
        <w:rPr>
          <w:rFonts w:ascii="Times New Roman" w:hAnsi="Times New Roman" w:cs="Times New Roman"/>
          <w:b/>
          <w:sz w:val="20"/>
          <w:szCs w:val="20"/>
        </w:rPr>
        <w:t>Одговоран однос према здрављу</w:t>
      </w:r>
      <w:r w:rsidRPr="00CE55F9">
        <w:rPr>
          <w:rFonts w:ascii="Times New Roman" w:hAnsi="Times New Roman" w:cs="Times New Roman"/>
          <w:sz w:val="20"/>
          <w:szCs w:val="20"/>
        </w:rPr>
        <w:t>.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 xml:space="preserve">- У оквиру области </w:t>
      </w:r>
      <w:r w:rsidRPr="00CE55F9">
        <w:rPr>
          <w:rFonts w:ascii="Times New Roman" w:hAnsi="Times New Roman" w:cs="Times New Roman"/>
          <w:b/>
          <w:sz w:val="20"/>
          <w:szCs w:val="20"/>
        </w:rPr>
        <w:t>Техничка и дигитална писменост</w:t>
      </w:r>
      <w:r w:rsidRPr="00CE55F9">
        <w:rPr>
          <w:rFonts w:ascii="Times New Roman" w:hAnsi="Times New Roman" w:cs="Times New Roman"/>
          <w:sz w:val="20"/>
          <w:szCs w:val="20"/>
        </w:rPr>
        <w:t xml:space="preserve"> посебно развијати међупредметне компетенције – </w:t>
      </w:r>
      <w:r w:rsidRPr="00CE55F9">
        <w:rPr>
          <w:rFonts w:ascii="Times New Roman" w:hAnsi="Times New Roman" w:cs="Times New Roman"/>
          <w:b/>
          <w:sz w:val="20"/>
          <w:szCs w:val="20"/>
        </w:rPr>
        <w:t>Дигиталну</w:t>
      </w:r>
      <w:r w:rsidRPr="00CE55F9">
        <w:rPr>
          <w:rFonts w:ascii="Times New Roman" w:hAnsi="Times New Roman" w:cs="Times New Roman"/>
          <w:sz w:val="20"/>
          <w:szCs w:val="20"/>
        </w:rPr>
        <w:t xml:space="preserve">, </w:t>
      </w:r>
      <w:r w:rsidRPr="00CE55F9">
        <w:rPr>
          <w:rFonts w:ascii="Times New Roman" w:hAnsi="Times New Roman" w:cs="Times New Roman"/>
          <w:b/>
          <w:sz w:val="20"/>
          <w:szCs w:val="20"/>
        </w:rPr>
        <w:t>Рад са подацима и информацијама</w:t>
      </w:r>
      <w:r w:rsidRPr="00CE55F9">
        <w:rPr>
          <w:rFonts w:ascii="Times New Roman" w:hAnsi="Times New Roman" w:cs="Times New Roman"/>
          <w:sz w:val="20"/>
          <w:szCs w:val="20"/>
        </w:rPr>
        <w:t xml:space="preserve"> и </w:t>
      </w:r>
      <w:r w:rsidRPr="00CE55F9">
        <w:rPr>
          <w:rFonts w:ascii="Times New Roman" w:hAnsi="Times New Roman" w:cs="Times New Roman"/>
          <w:b/>
          <w:sz w:val="20"/>
          <w:szCs w:val="20"/>
        </w:rPr>
        <w:t>Комуникација</w:t>
      </w:r>
      <w:r w:rsidRPr="00CE55F9">
        <w:rPr>
          <w:rFonts w:ascii="Times New Roman" w:hAnsi="Times New Roman" w:cs="Times New Roman"/>
          <w:sz w:val="20"/>
          <w:szCs w:val="20"/>
        </w:rPr>
        <w:t>.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 xml:space="preserve">- У оквиру области </w:t>
      </w:r>
      <w:r w:rsidRPr="00CE55F9">
        <w:rPr>
          <w:rFonts w:ascii="Times New Roman" w:hAnsi="Times New Roman" w:cs="Times New Roman"/>
          <w:b/>
          <w:sz w:val="20"/>
          <w:szCs w:val="20"/>
        </w:rPr>
        <w:t>Ресурси и производња</w:t>
      </w:r>
      <w:r w:rsidRPr="00CE55F9">
        <w:rPr>
          <w:rFonts w:ascii="Times New Roman" w:hAnsi="Times New Roman" w:cs="Times New Roman"/>
          <w:sz w:val="20"/>
          <w:szCs w:val="20"/>
        </w:rPr>
        <w:t xml:space="preserve"> посебно развијати међупредметну компетенцију – </w:t>
      </w:r>
      <w:r w:rsidRPr="00CE55F9">
        <w:rPr>
          <w:rFonts w:ascii="Times New Roman" w:hAnsi="Times New Roman" w:cs="Times New Roman"/>
          <w:b/>
          <w:sz w:val="20"/>
          <w:szCs w:val="20"/>
        </w:rPr>
        <w:t>Естетичка</w:t>
      </w:r>
      <w:r w:rsidRPr="00CE55F9">
        <w:rPr>
          <w:rFonts w:ascii="Times New Roman" w:hAnsi="Times New Roman" w:cs="Times New Roman"/>
          <w:sz w:val="20"/>
          <w:szCs w:val="20"/>
        </w:rPr>
        <w:t xml:space="preserve">, </w:t>
      </w:r>
      <w:r w:rsidRPr="00CE55F9">
        <w:rPr>
          <w:rFonts w:ascii="Times New Roman" w:hAnsi="Times New Roman" w:cs="Times New Roman"/>
          <w:b/>
          <w:sz w:val="20"/>
          <w:szCs w:val="20"/>
        </w:rPr>
        <w:t>Одговоран однос према околини</w:t>
      </w:r>
      <w:r w:rsidRPr="00CE55F9">
        <w:rPr>
          <w:rFonts w:ascii="Times New Roman" w:hAnsi="Times New Roman" w:cs="Times New Roman"/>
          <w:sz w:val="20"/>
          <w:szCs w:val="20"/>
        </w:rPr>
        <w:t xml:space="preserve">, </w:t>
      </w:r>
      <w:r w:rsidRPr="00CE55F9">
        <w:rPr>
          <w:rFonts w:ascii="Times New Roman" w:hAnsi="Times New Roman" w:cs="Times New Roman"/>
          <w:b/>
          <w:sz w:val="20"/>
          <w:szCs w:val="20"/>
        </w:rPr>
        <w:t>Одговоран однос према здрављу</w:t>
      </w:r>
      <w:r w:rsidRPr="00CE55F9">
        <w:rPr>
          <w:rFonts w:ascii="Times New Roman" w:hAnsi="Times New Roman" w:cs="Times New Roman"/>
          <w:sz w:val="20"/>
          <w:szCs w:val="20"/>
        </w:rPr>
        <w:t xml:space="preserve"> и </w:t>
      </w:r>
      <w:r w:rsidRPr="00CE55F9">
        <w:rPr>
          <w:rFonts w:ascii="Times New Roman" w:hAnsi="Times New Roman" w:cs="Times New Roman"/>
          <w:b/>
          <w:sz w:val="20"/>
          <w:szCs w:val="20"/>
        </w:rPr>
        <w:t>Компетенција за учење</w:t>
      </w:r>
      <w:r w:rsidRPr="00CE55F9">
        <w:rPr>
          <w:rFonts w:ascii="Times New Roman" w:hAnsi="Times New Roman" w:cs="Times New Roman"/>
          <w:sz w:val="20"/>
          <w:szCs w:val="20"/>
        </w:rPr>
        <w:t>.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 xml:space="preserve">- У оквиру области </w:t>
      </w:r>
      <w:r w:rsidRPr="00CE55F9">
        <w:rPr>
          <w:rFonts w:ascii="Times New Roman" w:hAnsi="Times New Roman" w:cs="Times New Roman"/>
          <w:b/>
          <w:sz w:val="20"/>
          <w:szCs w:val="20"/>
        </w:rPr>
        <w:t>Конструкторско моделовање</w:t>
      </w:r>
      <w:r w:rsidRPr="00CE55F9">
        <w:rPr>
          <w:rFonts w:ascii="Times New Roman" w:hAnsi="Times New Roman" w:cs="Times New Roman"/>
          <w:sz w:val="20"/>
          <w:szCs w:val="20"/>
        </w:rPr>
        <w:t xml:space="preserve"> посебно развијати међупредметне компетенције – </w:t>
      </w:r>
      <w:r w:rsidRPr="00CE55F9">
        <w:rPr>
          <w:rFonts w:ascii="Times New Roman" w:hAnsi="Times New Roman" w:cs="Times New Roman"/>
          <w:b/>
          <w:sz w:val="20"/>
          <w:szCs w:val="20"/>
        </w:rPr>
        <w:t>Предузетништво</w:t>
      </w:r>
      <w:r w:rsidRPr="00CE55F9">
        <w:rPr>
          <w:rFonts w:ascii="Times New Roman" w:hAnsi="Times New Roman" w:cs="Times New Roman"/>
          <w:sz w:val="20"/>
          <w:szCs w:val="20"/>
        </w:rPr>
        <w:t xml:space="preserve">, </w:t>
      </w:r>
      <w:r w:rsidRPr="00CE55F9">
        <w:rPr>
          <w:rFonts w:ascii="Times New Roman" w:hAnsi="Times New Roman" w:cs="Times New Roman"/>
          <w:b/>
          <w:sz w:val="20"/>
          <w:szCs w:val="20"/>
        </w:rPr>
        <w:t>Решавање проблема</w:t>
      </w:r>
      <w:r w:rsidRPr="00CE55F9">
        <w:rPr>
          <w:rFonts w:ascii="Times New Roman" w:hAnsi="Times New Roman" w:cs="Times New Roman"/>
          <w:sz w:val="20"/>
          <w:szCs w:val="20"/>
        </w:rPr>
        <w:t xml:space="preserve">, </w:t>
      </w:r>
      <w:r w:rsidRPr="00CE55F9">
        <w:rPr>
          <w:rFonts w:ascii="Times New Roman" w:hAnsi="Times New Roman" w:cs="Times New Roman"/>
          <w:b/>
          <w:sz w:val="20"/>
          <w:szCs w:val="20"/>
        </w:rPr>
        <w:t>Сарадња</w:t>
      </w:r>
      <w:r w:rsidRPr="00CE55F9">
        <w:rPr>
          <w:rFonts w:ascii="Times New Roman" w:hAnsi="Times New Roman" w:cs="Times New Roman"/>
          <w:sz w:val="20"/>
          <w:szCs w:val="20"/>
        </w:rPr>
        <w:t xml:space="preserve">, </w:t>
      </w:r>
      <w:r w:rsidRPr="00CE55F9">
        <w:rPr>
          <w:rFonts w:ascii="Times New Roman" w:hAnsi="Times New Roman" w:cs="Times New Roman"/>
          <w:b/>
          <w:sz w:val="20"/>
          <w:szCs w:val="20"/>
        </w:rPr>
        <w:t>Дигиталну</w:t>
      </w:r>
      <w:r w:rsidRPr="00CE55F9">
        <w:rPr>
          <w:rFonts w:ascii="Times New Roman" w:hAnsi="Times New Roman" w:cs="Times New Roman"/>
          <w:sz w:val="20"/>
          <w:szCs w:val="20"/>
        </w:rPr>
        <w:t xml:space="preserve"> и </w:t>
      </w:r>
      <w:r w:rsidRPr="00CE55F9">
        <w:rPr>
          <w:rFonts w:ascii="Times New Roman" w:hAnsi="Times New Roman" w:cs="Times New Roman"/>
          <w:b/>
          <w:sz w:val="20"/>
          <w:szCs w:val="20"/>
        </w:rPr>
        <w:t>Комуникација</w:t>
      </w:r>
      <w:r w:rsidRPr="00CE55F9">
        <w:rPr>
          <w:rFonts w:ascii="Times New Roman" w:hAnsi="Times New Roman" w:cs="Times New Roman"/>
          <w:sz w:val="20"/>
          <w:szCs w:val="20"/>
        </w:rPr>
        <w:t>.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55F9">
        <w:rPr>
          <w:rFonts w:ascii="Times New Roman" w:hAnsi="Times New Roman" w:cs="Times New Roman"/>
          <w:b/>
          <w:sz w:val="20"/>
          <w:szCs w:val="20"/>
        </w:rPr>
        <w:t>ИСХОДИ: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b/>
          <w:sz w:val="20"/>
          <w:szCs w:val="20"/>
        </w:rPr>
        <w:t>1. ЖИВОТНО И РАДНО ОКРУЖЕЊЕ</w:t>
      </w:r>
      <w:r w:rsidRPr="00CE55F9">
        <w:rPr>
          <w:rFonts w:ascii="Times New Roman" w:hAnsi="Times New Roman" w:cs="Times New Roman"/>
          <w:sz w:val="20"/>
          <w:szCs w:val="20"/>
        </w:rPr>
        <w:t>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По завршеној области/теми ученик ће бити у стању да: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повеже развој машина и  њихов допринос подизању квалитета живота и рада;</w:t>
      </w: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повеже ергономију са здрављем и конфором људи при употреби техничких средстава;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анализира да ли је коришћење одређене познате технике и технологије у складу са очувањем животне средине;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истражи могућности смањења трошкова енергије у домаћинству;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повеже занимања у области производних техника и технологија са сопственим</w:t>
      </w:r>
      <w:r w:rsidRPr="00CE55F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E55F9">
        <w:rPr>
          <w:rFonts w:ascii="Times New Roman" w:hAnsi="Times New Roman" w:cs="Times New Roman"/>
          <w:sz w:val="20"/>
          <w:szCs w:val="20"/>
        </w:rPr>
        <w:t>интересовањем.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b/>
          <w:sz w:val="20"/>
          <w:szCs w:val="20"/>
        </w:rPr>
        <w:t>2. САОБРАЋАЈ</w:t>
      </w:r>
      <w:r w:rsidRPr="00CE55F9">
        <w:rPr>
          <w:rFonts w:ascii="Times New Roman" w:hAnsi="Times New Roman" w:cs="Times New Roman"/>
          <w:sz w:val="20"/>
          <w:szCs w:val="20"/>
        </w:rPr>
        <w:t>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По завршеној области/теми ученик ће бити у стању да: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разликује врсте транспортних машина;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повеже подсистеме код возила друмског саобраћаја са њиховом улогом;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провери техничку исправност бицикла;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lastRenderedPageBreak/>
        <w:t>• демонстрира поступке одржавања бицикла или мопеда.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b/>
          <w:sz w:val="20"/>
          <w:szCs w:val="20"/>
        </w:rPr>
        <w:t>3. ТЕХНИЧКА И ДИГИТАЛНА ПИСМЕНОСТ</w:t>
      </w:r>
      <w:r w:rsidRPr="00CE55F9">
        <w:rPr>
          <w:rFonts w:ascii="Times New Roman" w:hAnsi="Times New Roman" w:cs="Times New Roman"/>
          <w:sz w:val="20"/>
          <w:szCs w:val="20"/>
        </w:rPr>
        <w:t>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По завршеној области/теми ученик ће бити у стању да: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r w:rsidRPr="00CE55F9">
        <w:rPr>
          <w:rFonts w:ascii="Times New Roman" w:hAnsi="Times New Roman" w:cs="Times New Roman"/>
          <w:sz w:val="20"/>
          <w:szCs w:val="20"/>
        </w:rPr>
        <w:t>самостално црта скицом и техничким цртежом предмете користећи ортогонално и просторно приказивање;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користи CAD технологију за креирање техничке документације;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образложи предности употребе 3D штампе у изради тродимензионалних модела и макета;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управља моделима користећи рачунар;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објасни улогу основних компоненти рачунара, таблета, паметних телефона и осталих савремених ИКТ уређаја.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b/>
          <w:sz w:val="20"/>
          <w:szCs w:val="20"/>
        </w:rPr>
        <w:t>4. РЕСУРСИ И ПРОИЗВОДЊА</w:t>
      </w:r>
      <w:r w:rsidRPr="00CE55F9">
        <w:rPr>
          <w:rFonts w:ascii="Times New Roman" w:hAnsi="Times New Roman" w:cs="Times New Roman"/>
          <w:sz w:val="20"/>
          <w:szCs w:val="20"/>
        </w:rPr>
        <w:t>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По завршеној области/теми ученик ће бити у стању да: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55F9"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r w:rsidRPr="00CE55F9">
        <w:rPr>
          <w:rFonts w:ascii="Times New Roman" w:hAnsi="Times New Roman" w:cs="Times New Roman"/>
          <w:sz w:val="20"/>
          <w:szCs w:val="20"/>
        </w:rPr>
        <w:t>аргументује значај рационалног коришћења расположивих ресурса на Земљи;</w:t>
      </w: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идентификује материјале који се користе у машинству и на основу њихових својстава процењује могућност  примене;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 xml:space="preserve">• користи прибор за мерење у машинству водећи рачуна о прецизности мерења; 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врши операције обраде материјала који се користе у машинству, помоћу одговарајућих алата, прибора и машина и примени одговарајуће мере заштите на раду;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објасни улогу одређених елемената машина и механизама на једноставном примеру;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 xml:space="preserve">• образложи значај примене савремених машина у машинској индустрији и предности роботизације производних процеса; 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55F9">
        <w:rPr>
          <w:rFonts w:ascii="Times New Roman" w:eastAsia="Times New Roman" w:hAnsi="Times New Roman" w:cs="Times New Roman"/>
          <w:sz w:val="20"/>
          <w:szCs w:val="20"/>
        </w:rPr>
        <w:t>• објасни основе конструкције робота;</w:t>
      </w: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55F9">
        <w:rPr>
          <w:rFonts w:ascii="Times New Roman" w:eastAsia="Times New Roman" w:hAnsi="Times New Roman" w:cs="Times New Roman"/>
          <w:sz w:val="20"/>
          <w:szCs w:val="20"/>
        </w:rPr>
        <w:t>• класификује погонске машине – моторе и повеже их са њиховом применом;</w:t>
      </w: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55F9">
        <w:rPr>
          <w:rFonts w:ascii="Times New Roman" w:eastAsia="Times New Roman" w:hAnsi="Times New Roman" w:cs="Times New Roman"/>
          <w:sz w:val="20"/>
          <w:szCs w:val="20"/>
        </w:rPr>
        <w:t>• самостално/тимски истражи и реши задати проблем у оквиру пројекта;</w:t>
      </w: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55F9">
        <w:rPr>
          <w:rFonts w:ascii="Times New Roman" w:eastAsia="Times New Roman" w:hAnsi="Times New Roman" w:cs="Times New Roman"/>
          <w:sz w:val="20"/>
          <w:szCs w:val="20"/>
        </w:rPr>
        <w:t>• изради производ у складу са принципима безбедности на раду.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b/>
          <w:sz w:val="20"/>
          <w:szCs w:val="20"/>
        </w:rPr>
        <w:t>5. КОНСТРУКТОРСКО МОДЕЛОВАЊЕ</w:t>
      </w:r>
      <w:r w:rsidRPr="00CE55F9">
        <w:rPr>
          <w:rFonts w:ascii="Times New Roman" w:hAnsi="Times New Roman" w:cs="Times New Roman"/>
          <w:sz w:val="20"/>
          <w:szCs w:val="20"/>
        </w:rPr>
        <w:t>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lastRenderedPageBreak/>
        <w:t>По завршеној области/теми ученик ће бити у стању да: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тимски представи идеју, потупак израде и производ;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креира рекламу за израђен производ;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врши e-коресподенцију у складу са правилима и препорукама са циљем унапређења продаје;</w:t>
      </w: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90F95" w:rsidRPr="00CE55F9" w:rsidRDefault="00790F95" w:rsidP="00790F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55F9">
        <w:rPr>
          <w:rFonts w:ascii="Times New Roman" w:hAnsi="Times New Roman" w:cs="Times New Roman"/>
          <w:sz w:val="20"/>
          <w:szCs w:val="20"/>
        </w:rPr>
        <w:t>• процењује свој рад и рад других на основу постављених критеријума (прецизност, педантност и сл.).</w:t>
      </w: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P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Pr="00790F95" w:rsidRDefault="00790F95" w:rsidP="00D71E74">
      <w:pPr>
        <w:tabs>
          <w:tab w:val="left" w:pos="720"/>
        </w:tabs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</w:t>
      </w:r>
      <w:r w:rsidRPr="00790F95">
        <w:rPr>
          <w:rFonts w:ascii="Times New Roman" w:hAnsi="Times New Roman"/>
          <w:b/>
          <w:sz w:val="24"/>
          <w:szCs w:val="24"/>
          <w:lang w:val="sr-Cyrl-CS"/>
        </w:rPr>
        <w:t>ИНФОРМАТИКА И РАЧУНАРСТВО</w:t>
      </w: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10825" w:type="dxa"/>
        <w:jc w:val="center"/>
        <w:tblCellMar>
          <w:left w:w="0" w:type="dxa"/>
          <w:right w:w="0" w:type="dxa"/>
        </w:tblCellMar>
        <w:tblLook w:val="0600"/>
      </w:tblPr>
      <w:tblGrid>
        <w:gridCol w:w="539"/>
        <w:gridCol w:w="3199"/>
        <w:gridCol w:w="644"/>
        <w:gridCol w:w="644"/>
        <w:gridCol w:w="644"/>
        <w:gridCol w:w="644"/>
        <w:gridCol w:w="645"/>
        <w:gridCol w:w="644"/>
        <w:gridCol w:w="644"/>
        <w:gridCol w:w="644"/>
        <w:gridCol w:w="644"/>
        <w:gridCol w:w="645"/>
        <w:gridCol w:w="645"/>
      </w:tblGrid>
      <w:tr w:rsidR="00790F95" w:rsidRPr="00CE55F9" w:rsidTr="00790F95">
        <w:trPr>
          <w:trHeight w:val="580"/>
          <w:jc w:val="center"/>
        </w:trPr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Тема</w:t>
            </w:r>
          </w:p>
        </w:tc>
        <w:tc>
          <w:tcPr>
            <w:tcW w:w="644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Месец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lang w:val="el-GR"/>
              </w:rPr>
              <w:t>Σ</w:t>
            </w:r>
          </w:p>
        </w:tc>
      </w:tr>
      <w:tr w:rsidR="00790F95" w:rsidRPr="00CE55F9" w:rsidTr="00790F95">
        <w:trPr>
          <w:trHeight w:val="39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IX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X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XI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XII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I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II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III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IV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V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VI</w:t>
            </w:r>
          </w:p>
        </w:tc>
        <w:tc>
          <w:tcPr>
            <w:tcW w:w="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90F95" w:rsidRPr="00CE55F9" w:rsidTr="00790F95">
        <w:trPr>
          <w:trHeight w:val="658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1.</w:t>
            </w:r>
          </w:p>
        </w:tc>
        <w:tc>
          <w:tcPr>
            <w:tcW w:w="3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ИКТ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5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10</w:t>
            </w:r>
          </w:p>
        </w:tc>
      </w:tr>
      <w:tr w:rsidR="00790F95" w:rsidRPr="00CE55F9" w:rsidTr="00790F95">
        <w:trPr>
          <w:trHeight w:val="658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2.</w:t>
            </w:r>
          </w:p>
        </w:tc>
        <w:tc>
          <w:tcPr>
            <w:tcW w:w="3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Дигитална писменост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</w:tr>
      <w:tr w:rsidR="00790F95" w:rsidRPr="00CE55F9" w:rsidTr="00790F95">
        <w:trPr>
          <w:trHeight w:val="658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3.</w:t>
            </w:r>
          </w:p>
        </w:tc>
        <w:tc>
          <w:tcPr>
            <w:tcW w:w="3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Пројектна настава (ИКТ+ДП)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</w:tr>
      <w:tr w:rsidR="00790F95" w:rsidRPr="00CE55F9" w:rsidTr="00790F95">
        <w:trPr>
          <w:trHeight w:val="758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4.</w:t>
            </w:r>
          </w:p>
        </w:tc>
        <w:tc>
          <w:tcPr>
            <w:tcW w:w="3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Рачунарство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15</w:t>
            </w:r>
          </w:p>
        </w:tc>
      </w:tr>
      <w:tr w:rsidR="00790F95" w:rsidRPr="00CE55F9" w:rsidTr="00790F95">
        <w:trPr>
          <w:trHeight w:val="758"/>
          <w:jc w:val="center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5.</w:t>
            </w:r>
          </w:p>
        </w:tc>
        <w:tc>
          <w:tcPr>
            <w:tcW w:w="31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Пројектна настава (Р)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3</w:t>
            </w:r>
          </w:p>
        </w:tc>
      </w:tr>
      <w:tr w:rsidR="00790F95" w:rsidRPr="00CE55F9" w:rsidTr="00790F95">
        <w:trPr>
          <w:trHeight w:val="546"/>
          <w:jc w:val="center"/>
        </w:trPr>
        <w:tc>
          <w:tcPr>
            <w:tcW w:w="3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lang w:val="el-GR"/>
              </w:rPr>
              <w:t>Σ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5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790F95" w:rsidRPr="00CE55F9" w:rsidRDefault="00790F95" w:rsidP="00790F9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55F9">
              <w:rPr>
                <w:rFonts w:ascii="Times New Roman" w:eastAsia="Calibri" w:hAnsi="Times New Roman" w:cs="Times New Roman"/>
                <w:color w:val="000000"/>
                <w:kern w:val="24"/>
                <w:sz w:val="24"/>
              </w:rPr>
              <w:t>36</w:t>
            </w:r>
          </w:p>
        </w:tc>
      </w:tr>
    </w:tbl>
    <w:p w:rsidR="00790F95" w:rsidRPr="00CE55F9" w:rsidRDefault="00790F95" w:rsidP="00790F95">
      <w:pPr>
        <w:rPr>
          <w:rFonts w:ascii="Times New Roman" w:eastAsia="Calibri" w:hAnsi="Times New Roman" w:cs="Times New Roman"/>
          <w:b/>
          <w:sz w:val="24"/>
          <w:lang w:val="en-GB"/>
        </w:rPr>
      </w:pPr>
    </w:p>
    <w:p w:rsidR="00790F95" w:rsidRPr="00C43EA2" w:rsidRDefault="00790F95" w:rsidP="00790F95">
      <w:pPr>
        <w:ind w:firstLine="720"/>
        <w:jc w:val="both"/>
        <w:rPr>
          <w:rFonts w:ascii="Calibri" w:eastAsia="Calibri" w:hAnsi="Calibri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5505"/>
        <w:gridCol w:w="5298"/>
      </w:tblGrid>
      <w:tr w:rsidR="00790F95" w:rsidRPr="00CE55F9" w:rsidTr="00790F95">
        <w:tc>
          <w:tcPr>
            <w:tcW w:w="2376" w:type="dxa"/>
            <w:shd w:val="clear" w:color="auto" w:fill="F2F2F2"/>
            <w:vAlign w:val="center"/>
          </w:tcPr>
          <w:p w:rsidR="00790F95" w:rsidRPr="00CE55F9" w:rsidRDefault="00790F95" w:rsidP="00790F95">
            <w:pPr>
              <w:keepNext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ОБЛАСТ / ТЕМА</w:t>
            </w:r>
          </w:p>
        </w:tc>
        <w:tc>
          <w:tcPr>
            <w:tcW w:w="5529" w:type="dxa"/>
            <w:shd w:val="clear" w:color="auto" w:fill="F2F2F2"/>
            <w:vAlign w:val="center"/>
          </w:tcPr>
          <w:p w:rsidR="00790F95" w:rsidRPr="00CE55F9" w:rsidRDefault="00790F95" w:rsidP="00790F95">
            <w:pPr>
              <w:keepNext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ИСХОДИ</w:t>
            </w:r>
          </w:p>
          <w:p w:rsidR="00790F95" w:rsidRPr="00CE55F9" w:rsidRDefault="00790F95" w:rsidP="00790F95">
            <w:pP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По завршеној теми/области ученик ће бити у стању да:</w:t>
            </w:r>
          </w:p>
        </w:tc>
        <w:tc>
          <w:tcPr>
            <w:tcW w:w="5317" w:type="dxa"/>
            <w:shd w:val="clear" w:color="auto" w:fill="F2F2F2"/>
            <w:vAlign w:val="center"/>
          </w:tcPr>
          <w:p w:rsidR="00790F95" w:rsidRPr="00CE55F9" w:rsidRDefault="00790F95" w:rsidP="00790F95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CE55F9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МЕЂУПРЕДМЕТНЕ КОМПЕТЕНЦИЈЕ</w:t>
            </w:r>
          </w:p>
          <w:p w:rsidR="00790F95" w:rsidRPr="00CE55F9" w:rsidRDefault="00790F95" w:rsidP="00790F9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Изучавањем предмета развијају се:</w:t>
            </w:r>
          </w:p>
        </w:tc>
      </w:tr>
      <w:tr w:rsidR="00790F95" w:rsidRPr="00CE55F9" w:rsidTr="00790F95">
        <w:trPr>
          <w:trHeight w:val="2690"/>
        </w:trPr>
        <w:tc>
          <w:tcPr>
            <w:tcW w:w="2376" w:type="dxa"/>
            <w:vAlign w:val="center"/>
          </w:tcPr>
          <w:p w:rsidR="00790F95" w:rsidRPr="00CE55F9" w:rsidRDefault="00790F95" w:rsidP="00790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5529" w:type="dxa"/>
          </w:tcPr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разликује визуелну презентацију и логичку структуру текста;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користи алате за стилско обликовање документа и креирање прегледа садржаја у програму за обраду текста;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објасни принципе растерске и векторске графике и модела приказа боја;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креира растерску слику у изабраном програму;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креира векторску слику у изабраном програму;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користи алате за уређивање и трансформацију слике;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креира гиф анимацију;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– креира видео-запис коришћењем алата за снимање екрана;</w:t>
            </w:r>
          </w:p>
        </w:tc>
        <w:tc>
          <w:tcPr>
            <w:tcW w:w="5317" w:type="dxa"/>
            <w:vMerge w:val="restart"/>
          </w:tcPr>
          <w:p w:rsidR="00790F95" w:rsidRPr="00CE55F9" w:rsidRDefault="00790F95" w:rsidP="00790F95">
            <w:pPr>
              <w:pStyle w:val="Default"/>
              <w:rPr>
                <w:sz w:val="20"/>
                <w:szCs w:val="20"/>
              </w:rPr>
            </w:pPr>
            <w:r w:rsidRPr="00CE55F9">
              <w:rPr>
                <w:bCs/>
                <w:sz w:val="20"/>
                <w:szCs w:val="20"/>
              </w:rPr>
              <w:t xml:space="preserve">Компетенција за целоживотно учење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Ученик уме да планира време за учење и да организује процес учења и управља њим.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Ефикасно користи различите стратегије учења, прилагођава их природи градива и циљевима учења.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Уме да процени сопствену успешност у учењу; идентификује тешкоће у учењу и зна како да их превазиђе. </w:t>
            </w:r>
          </w:p>
          <w:p w:rsidR="00790F95" w:rsidRPr="00CE55F9" w:rsidRDefault="00790F95" w:rsidP="00790F95">
            <w:pPr>
              <w:pStyle w:val="Default"/>
              <w:rPr>
                <w:sz w:val="20"/>
                <w:szCs w:val="20"/>
              </w:rPr>
            </w:pPr>
          </w:p>
          <w:p w:rsidR="00790F95" w:rsidRPr="00CE55F9" w:rsidRDefault="00790F95" w:rsidP="00790F95">
            <w:pPr>
              <w:pStyle w:val="Default"/>
              <w:rPr>
                <w:sz w:val="20"/>
                <w:szCs w:val="20"/>
              </w:rPr>
            </w:pPr>
            <w:r w:rsidRPr="00CE55F9">
              <w:rPr>
                <w:bCs/>
                <w:sz w:val="20"/>
                <w:szCs w:val="20"/>
              </w:rPr>
              <w:t xml:space="preserve">Рад с подацима и информацијама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>Користи информационе технологије за чување, презентацију и основну обраду података.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Пореди различите изворе и начине добијања података, процењује њихову поузданост и препознаје неке од могућих узрока грешке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Разликује јавне и приватне податке, упознат је са основним правилима чувања приватности података. </w:t>
            </w:r>
          </w:p>
          <w:p w:rsidR="00790F95" w:rsidRPr="00CE55F9" w:rsidRDefault="00790F95" w:rsidP="00790F95">
            <w:pPr>
              <w:pStyle w:val="Default"/>
              <w:rPr>
                <w:sz w:val="20"/>
                <w:szCs w:val="20"/>
              </w:rPr>
            </w:pPr>
            <w:r w:rsidRPr="00CE55F9">
              <w:rPr>
                <w:bCs/>
                <w:sz w:val="20"/>
                <w:szCs w:val="20"/>
              </w:rPr>
              <w:t xml:space="preserve">Дигитална компетенција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Претражује, процењује релевантност и поузданост, анализира и систематизује информације у електронском облику користећи одговарајућа ИКТ средства (уређаје, софтверске производе и електронске услуге).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Помоћу ИКТ представља, едитује и форматира информације користећи на ефикасан начин могућности датог ИКТ средства.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>Приликом решавања проблема бира одговарајућа ИКТ средства</w:t>
            </w:r>
          </w:p>
          <w:p w:rsidR="00790F95" w:rsidRPr="00CE55F9" w:rsidRDefault="00790F95" w:rsidP="00790F95">
            <w:pPr>
              <w:pStyle w:val="Default"/>
              <w:rPr>
                <w:sz w:val="20"/>
                <w:szCs w:val="20"/>
              </w:rPr>
            </w:pPr>
            <w:r w:rsidRPr="00CE55F9">
              <w:rPr>
                <w:bCs/>
                <w:sz w:val="20"/>
                <w:szCs w:val="20"/>
              </w:rPr>
              <w:t xml:space="preserve">Решавање проблема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Ученик проналази/осмишљава могућа решења проблемске ситуације.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Ученик упоређује различита могућа решења проблемске ситуације сходно релевантним критеријумима, објашњава шта су предности и слабе стране различитих решења.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lastRenderedPageBreak/>
              <w:t xml:space="preserve">Ученик припрема примену изабраног решења, прати његову примену усклађујући се са новим сазнањима које стиче током примене датог решења и успева да реши проблемску ситуацију.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Ученик вреднује примену датог решења, идентификује његове добре и слабе стране и формулише препоруке за наредно искуство са истим или сличним проблемским ситуацијама. </w:t>
            </w:r>
          </w:p>
          <w:p w:rsidR="00790F95" w:rsidRPr="00CE55F9" w:rsidRDefault="00790F95" w:rsidP="00790F95">
            <w:pPr>
              <w:pStyle w:val="Default"/>
              <w:rPr>
                <w:sz w:val="20"/>
                <w:szCs w:val="20"/>
              </w:rPr>
            </w:pPr>
            <w:r w:rsidRPr="00CE55F9">
              <w:rPr>
                <w:bCs/>
                <w:sz w:val="20"/>
                <w:szCs w:val="20"/>
              </w:rPr>
              <w:t xml:space="preserve">Сарадња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Конструктивно, аргументовано и креативно доприноси раду групе, усаглашавању и остварењу заједничких циљева.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Активно слуша и поставља релевантна питања поштујући саговорнике и сараднике, а дискусију заснива на аргументима.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Конструктивно доприноси решавању разлика у мишљењу и ставовима и при томе поштује друге као равноправне чланове групе.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Ангажује се у реализацији преузетих обавеза у оквиру групног рада на одговоран, истрајан и креативан начин.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Учествује у критичком, аргументованом и конструктивном преиспитивању рада групе и доприноси унапређењу рада групе. </w:t>
            </w:r>
          </w:p>
          <w:p w:rsidR="00790F95" w:rsidRPr="00CE55F9" w:rsidRDefault="00790F95" w:rsidP="00790F95">
            <w:pPr>
              <w:pStyle w:val="Default"/>
              <w:rPr>
                <w:sz w:val="20"/>
                <w:szCs w:val="20"/>
              </w:rPr>
            </w:pPr>
            <w:r w:rsidRPr="00CE55F9">
              <w:rPr>
                <w:bCs/>
                <w:sz w:val="20"/>
                <w:szCs w:val="20"/>
              </w:rPr>
              <w:t xml:space="preserve">Естетичка компетенција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Анализира и критички вреднује дигитални производ у контексту естетике и корисничког доживљаја. </w:t>
            </w:r>
          </w:p>
          <w:p w:rsidR="00790F95" w:rsidRPr="00CE55F9" w:rsidRDefault="00790F95" w:rsidP="00790F95">
            <w:pPr>
              <w:pStyle w:val="Default"/>
              <w:rPr>
                <w:sz w:val="20"/>
                <w:szCs w:val="20"/>
              </w:rPr>
            </w:pPr>
            <w:r w:rsidRPr="00CE55F9">
              <w:rPr>
                <w:bCs/>
                <w:sz w:val="20"/>
                <w:szCs w:val="20"/>
              </w:rPr>
              <w:t xml:space="preserve">Предузимљивост и предузетничка компетенција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 xml:space="preserve">Исказује и заступа своје идеје, утиче на друге кроз развој вештине јавног говора, преговарања и решавања конфликата. </w:t>
            </w:r>
          </w:p>
          <w:p w:rsidR="00790F95" w:rsidRPr="00CE55F9" w:rsidRDefault="00790F95" w:rsidP="00790F95">
            <w:pPr>
              <w:pStyle w:val="Default"/>
              <w:numPr>
                <w:ilvl w:val="0"/>
                <w:numId w:val="26"/>
              </w:numPr>
              <w:spacing w:after="167"/>
              <w:ind w:left="318" w:hanging="284"/>
              <w:rPr>
                <w:sz w:val="20"/>
                <w:szCs w:val="20"/>
              </w:rPr>
            </w:pPr>
            <w:r w:rsidRPr="00CE55F9">
              <w:rPr>
                <w:sz w:val="20"/>
                <w:szCs w:val="20"/>
              </w:rPr>
              <w:t>Поставља адекватнеи реалне циљеве процењујући и прихватајући ризике; планира ресурсе и управља њима (знања и вештине, време, новац, технологије и други ресурси) и усредсређен је на постизање циљева.</w:t>
            </w:r>
          </w:p>
        </w:tc>
      </w:tr>
      <w:tr w:rsidR="00790F95" w:rsidRPr="00CE55F9" w:rsidTr="00790F95">
        <w:tc>
          <w:tcPr>
            <w:tcW w:w="2376" w:type="dxa"/>
            <w:vAlign w:val="center"/>
          </w:tcPr>
          <w:p w:rsidR="00790F95" w:rsidRPr="00CE55F9" w:rsidRDefault="00790F95" w:rsidP="00790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ДИГИТАЛНА ПИСМЕНОСТ </w:t>
            </w:r>
          </w:p>
        </w:tc>
        <w:tc>
          <w:tcPr>
            <w:tcW w:w="5529" w:type="dxa"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разликује појмове URL, DNS, IP адреса; </w:t>
            </w:r>
          </w:p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објасни појмове хипервеза и хипертекст; </w:t>
            </w:r>
          </w:p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креира, форматира и шаље електронску пошту; </w:t>
            </w:r>
          </w:p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обавља електронску комуникацију на сигуран, етички одговоран и безбедан начин водећи рачуна о приватности; </w:t>
            </w:r>
          </w:p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препозна непримерени садржај, нежељене контакте и адекватно се заштити; </w:t>
            </w:r>
          </w:p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сараднички креира и дели документе у облаку водећи рачуна о одговарајућим нивоима приступа; </w:t>
            </w:r>
          </w:p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– подешава хипервезе према делу садржаја, другом документу или веб локацији;</w:t>
            </w:r>
          </w:p>
        </w:tc>
        <w:tc>
          <w:tcPr>
            <w:tcW w:w="5317" w:type="dxa"/>
            <w:vMerge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0F95" w:rsidRPr="00CE55F9" w:rsidTr="00790F95">
        <w:tc>
          <w:tcPr>
            <w:tcW w:w="2376" w:type="dxa"/>
            <w:vAlign w:val="center"/>
          </w:tcPr>
          <w:p w:rsidR="00790F95" w:rsidRPr="00CE55F9" w:rsidRDefault="00790F95" w:rsidP="00790F95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РАЧУНАРСТВО </w:t>
            </w:r>
          </w:p>
        </w:tc>
        <w:tc>
          <w:tcPr>
            <w:tcW w:w="5529" w:type="dxa"/>
          </w:tcPr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уз помоћ програмске библиотеке текстуалног програмског језика исцртава елементе 2Д графике;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употребљава петље и генератор насумичних бројева за исцртавање сложенијих облика;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планира, опише и имплементира решење једноставног проблема;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проналази и отклања грешке у програму;</w:t>
            </w:r>
          </w:p>
        </w:tc>
        <w:tc>
          <w:tcPr>
            <w:tcW w:w="5317" w:type="dxa"/>
            <w:vMerge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0F95" w:rsidRPr="00CE55F9" w:rsidTr="00790F95">
        <w:tc>
          <w:tcPr>
            <w:tcW w:w="2376" w:type="dxa"/>
            <w:vAlign w:val="center"/>
          </w:tcPr>
          <w:p w:rsidR="00790F95" w:rsidRPr="00CE55F9" w:rsidRDefault="00790F95" w:rsidP="00790F95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CE55F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ПРОЈЕКТНА НАСТАВА</w:t>
            </w:r>
          </w:p>
        </w:tc>
        <w:tc>
          <w:tcPr>
            <w:tcW w:w="5529" w:type="dxa"/>
            <w:vAlign w:val="center"/>
          </w:tcPr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сарађује са осталим члановима групе у свим фазама пројектног задатка;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креира, уређује и структурира дигиталне садржаје који комбинују текст, слике, линкове, табеле и анимације;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креира рачунарске програме који доприносе решавању пројектног задатка;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поставља резултат свог рада на Интернет ради дељења са другима уз помоћ наставника; </w:t>
            </w:r>
          </w:p>
          <w:p w:rsidR="00790F95" w:rsidRPr="00CE55F9" w:rsidRDefault="00790F95" w:rsidP="00790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CE55F9">
              <w:rPr>
                <w:rFonts w:ascii="Times New Roman" w:eastAsia="Calibri" w:hAnsi="Times New Roman" w:cs="Times New Roman"/>
                <w:sz w:val="20"/>
                <w:szCs w:val="20"/>
              </w:rPr>
              <w:t>– вреднује своју улогу у групи при изради пројектног задатка и активности за које је био задужен.</w:t>
            </w:r>
          </w:p>
        </w:tc>
        <w:tc>
          <w:tcPr>
            <w:tcW w:w="5317" w:type="dxa"/>
            <w:vMerge/>
          </w:tcPr>
          <w:p w:rsidR="00790F95" w:rsidRPr="00CE55F9" w:rsidRDefault="00790F95" w:rsidP="00790F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90F95" w:rsidRPr="00CE55F9" w:rsidRDefault="00790F95" w:rsidP="00D71E74">
      <w:pPr>
        <w:tabs>
          <w:tab w:val="left" w:pos="720"/>
        </w:tabs>
        <w:rPr>
          <w:rFonts w:ascii="Times New Roman" w:hAnsi="Times New Roman" w:cs="Times New Roman"/>
          <w:sz w:val="20"/>
          <w:szCs w:val="20"/>
          <w:lang w:val="sr-Latn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790F95" w:rsidRPr="00CE55F9" w:rsidRDefault="00CE55F9" w:rsidP="00D71E74">
      <w:pPr>
        <w:tabs>
          <w:tab w:val="left" w:pos="720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CE55F9">
        <w:rPr>
          <w:rFonts w:ascii="Times New Roman" w:hAnsi="Times New Roman"/>
          <w:b/>
          <w:sz w:val="24"/>
          <w:szCs w:val="24"/>
          <w:lang w:val="sr-Cyrl-CS"/>
        </w:rPr>
        <w:t>ФИЗИЧКО И ЗДРАВСТВЕНО ВАСПИТАЊЕ</w:t>
      </w: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Ind w:w="-48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356"/>
        <w:gridCol w:w="2047"/>
        <w:gridCol w:w="5245"/>
      </w:tblGrid>
      <w:tr w:rsidR="00547586" w:rsidRPr="00483FD4" w:rsidTr="0000699A">
        <w:trPr>
          <w:jc w:val="center"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hideMark/>
          </w:tcPr>
          <w:p w:rsidR="00547586" w:rsidRPr="00483FD4" w:rsidRDefault="00547586" w:rsidP="0000699A">
            <w:pPr>
              <w:jc w:val="center"/>
              <w:rPr>
                <w:b/>
                <w:sz w:val="20"/>
                <w:szCs w:val="20"/>
              </w:rPr>
            </w:pPr>
            <w:r w:rsidRPr="00483FD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hideMark/>
          </w:tcPr>
          <w:p w:rsidR="00547586" w:rsidRPr="00483FD4" w:rsidRDefault="00547586" w:rsidP="0000699A">
            <w:pPr>
              <w:jc w:val="center"/>
              <w:rPr>
                <w:b/>
                <w:sz w:val="20"/>
                <w:szCs w:val="20"/>
              </w:rPr>
            </w:pPr>
            <w:r w:rsidRPr="00483FD4">
              <w:rPr>
                <w:b/>
                <w:sz w:val="20"/>
                <w:szCs w:val="20"/>
              </w:rPr>
              <w:t>ОРИЈЕН.БРОЈ ЧАСОВА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547586" w:rsidRPr="00483FD4" w:rsidRDefault="00547586" w:rsidP="00006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ЦИЉ </w:t>
            </w:r>
            <w:r w:rsidRPr="00483FD4">
              <w:rPr>
                <w:b/>
                <w:sz w:val="20"/>
                <w:szCs w:val="20"/>
              </w:rPr>
              <w:t>ПРЕДМЕТА</w:t>
            </w:r>
          </w:p>
          <w:p w:rsidR="00547586" w:rsidRPr="00483FD4" w:rsidRDefault="00547586" w:rsidP="0000699A">
            <w:pPr>
              <w:jc w:val="center"/>
              <w:rPr>
                <w:b/>
                <w:sz w:val="20"/>
                <w:szCs w:val="20"/>
              </w:rPr>
            </w:pPr>
          </w:p>
          <w:p w:rsidR="00547586" w:rsidRPr="00483FD4" w:rsidRDefault="00547586" w:rsidP="000069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7586" w:rsidRPr="00547586" w:rsidTr="0000699A">
        <w:trPr>
          <w:jc w:val="center"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7586" w:rsidRPr="00547586" w:rsidRDefault="00547586" w:rsidP="0000699A">
            <w:pPr>
              <w:ind w:left="3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ФИЗИЧКE СПОСОБНОСТИ</w:t>
            </w:r>
          </w:p>
          <w:p w:rsidR="00547586" w:rsidRPr="00547586" w:rsidRDefault="00547586" w:rsidP="0000699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586" w:rsidRPr="00547586" w:rsidRDefault="00547586" w:rsidP="00006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47586" w:rsidRPr="00547586" w:rsidRDefault="00547586" w:rsidP="000069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Циљ</w:t>
            </w: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учења Физичког и здравственог васпитања је да ученик унапређује физичке способности, моторичке вештине и знања изобласти физичке и здравствене културе, ради очувања здравља и примене правилног и редовног физичког вежбања у савременим условима живота и рада.</w:t>
            </w:r>
          </w:p>
          <w:p w:rsidR="00547586" w:rsidRPr="00547586" w:rsidRDefault="00547586" w:rsidP="000069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7586" w:rsidRPr="00547586" w:rsidRDefault="00547586" w:rsidP="00006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Концепција Физичког и здравственог васпитања заснива се на јединству наставних и ваннаставних организационих облика рада, као основне претпоставке за остваривање циља кроз достизање исхода и стандарда овог васпитно-образовног подручја.</w:t>
            </w:r>
          </w:p>
          <w:p w:rsidR="00547586" w:rsidRPr="00547586" w:rsidRDefault="00547586" w:rsidP="0000699A">
            <w:pPr>
              <w:ind w:left="5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А. Часови физичког и здравственог васпитања.</w:t>
            </w:r>
          </w:p>
          <w:p w:rsidR="00547586" w:rsidRPr="00547586" w:rsidRDefault="00547586" w:rsidP="0000699A">
            <w:pPr>
              <w:ind w:left="574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Б. Секције.</w:t>
            </w:r>
          </w:p>
          <w:p w:rsidR="00547586" w:rsidRPr="00547586" w:rsidRDefault="00547586" w:rsidP="0000699A">
            <w:pPr>
              <w:ind w:left="574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В. Недеља школског спорта.</w:t>
            </w:r>
          </w:p>
          <w:p w:rsidR="00547586" w:rsidRPr="00547586" w:rsidRDefault="00547586" w:rsidP="0000699A">
            <w:pPr>
              <w:ind w:left="574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Активности у природи (кросеви, зимовање, летовање </w:t>
            </w: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–</w:t>
            </w: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камповање...).</w:t>
            </w:r>
          </w:p>
          <w:p w:rsidR="00547586" w:rsidRPr="00547586" w:rsidRDefault="00547586" w:rsidP="0000699A">
            <w:pPr>
              <w:ind w:left="868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Д. Школска и ваншколска такмичења.</w:t>
            </w:r>
          </w:p>
          <w:p w:rsidR="00547586" w:rsidRPr="00547586" w:rsidRDefault="00547586" w:rsidP="0000699A">
            <w:pPr>
              <w:ind w:lef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Ђ. Корективно-педагошки рад.</w:t>
            </w:r>
          </w:p>
          <w:p w:rsidR="00547586" w:rsidRPr="00547586" w:rsidRDefault="00547586" w:rsidP="0000699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586" w:rsidRPr="00547586" w:rsidTr="0000699A">
        <w:trPr>
          <w:jc w:val="center"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7586" w:rsidRPr="00547586" w:rsidRDefault="00547586" w:rsidP="000069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МОТОРИЧКЕ ВЕШТИНЕ СПОРТ И СПОРТСКЕ ДИСЦИПЛИНЕ</w:t>
            </w:r>
          </w:p>
          <w:p w:rsidR="00547586" w:rsidRPr="00547586" w:rsidRDefault="00547586" w:rsidP="0000699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7586" w:rsidRPr="00547586" w:rsidRDefault="00547586" w:rsidP="00006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24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47586" w:rsidRPr="00547586" w:rsidRDefault="00547586" w:rsidP="00006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586" w:rsidRPr="00547586" w:rsidTr="0000699A">
        <w:trPr>
          <w:trHeight w:val="792"/>
          <w:jc w:val="center"/>
        </w:trPr>
        <w:tc>
          <w:tcPr>
            <w:tcW w:w="73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7586" w:rsidRPr="00547586" w:rsidRDefault="00547586" w:rsidP="00006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hAnsi="Times New Roman" w:cs="Times New Roman"/>
                <w:b/>
                <w:sz w:val="20"/>
                <w:szCs w:val="20"/>
              </w:rPr>
              <w:t>ФИЗИЧКА И ЗДРАВСТВЕНА КУЛТУРА</w:t>
            </w:r>
          </w:p>
          <w:p w:rsidR="00547586" w:rsidRPr="00547586" w:rsidRDefault="00547586" w:rsidP="0000699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7586" w:rsidRPr="00547586" w:rsidRDefault="00547586" w:rsidP="00006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547586" w:rsidRPr="00547586" w:rsidRDefault="00547586" w:rsidP="000069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586" w:rsidRPr="00547586" w:rsidTr="0000699A">
        <w:trPr>
          <w:jc w:val="center"/>
        </w:trPr>
        <w:tc>
          <w:tcPr>
            <w:tcW w:w="146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7586" w:rsidRPr="00547586" w:rsidRDefault="00547586" w:rsidP="00006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hAnsi="Times New Roman" w:cs="Times New Roman"/>
                <w:b/>
                <w:sz w:val="20"/>
                <w:szCs w:val="20"/>
              </w:rPr>
              <w:t>УКУПНО:108</w:t>
            </w:r>
          </w:p>
        </w:tc>
      </w:tr>
    </w:tbl>
    <w:p w:rsidR="00547586" w:rsidRDefault="00547586" w:rsidP="00547586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47586" w:rsidRDefault="00547586" w:rsidP="00547586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47586" w:rsidRDefault="00547586" w:rsidP="00547586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47586" w:rsidRDefault="00547586" w:rsidP="00547586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47586" w:rsidRDefault="00547586" w:rsidP="00547586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547586" w:rsidRPr="00547586" w:rsidRDefault="00547586" w:rsidP="00547586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985"/>
        <w:gridCol w:w="2839"/>
        <w:gridCol w:w="2207"/>
        <w:gridCol w:w="4145"/>
      </w:tblGrid>
      <w:tr w:rsidR="00547586" w:rsidRPr="00547586" w:rsidTr="0000699A">
        <w:trPr>
          <w:jc w:val="center"/>
        </w:trPr>
        <w:tc>
          <w:tcPr>
            <w:tcW w:w="1512" w:type="pct"/>
            <w:shd w:val="clear" w:color="auto" w:fill="BDD6EE" w:themeFill="accent1" w:themeFillTint="66"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ИСХОДИ</w:t>
            </w: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завршетку разреда ученик ће бити у стању да:</w:t>
            </w:r>
          </w:p>
        </w:tc>
        <w:tc>
          <w:tcPr>
            <w:tcW w:w="1914" w:type="pct"/>
            <w:gridSpan w:val="2"/>
            <w:shd w:val="clear" w:color="auto" w:fill="BDD6EE" w:themeFill="accent1" w:themeFillTint="66"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ОБЛАСТ/ТЕМА</w:t>
            </w:r>
          </w:p>
        </w:tc>
        <w:tc>
          <w:tcPr>
            <w:tcW w:w="1573" w:type="pct"/>
            <w:shd w:val="clear" w:color="auto" w:fill="BDD6EE" w:themeFill="accent1" w:themeFillTint="66"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САДРЖАЈИ </w:t>
            </w:r>
          </w:p>
        </w:tc>
      </w:tr>
      <w:tr w:rsidR="00547586" w:rsidRPr="00547586" w:rsidTr="0000699A">
        <w:trPr>
          <w:jc w:val="center"/>
        </w:trPr>
        <w:tc>
          <w:tcPr>
            <w:tcW w:w="1512" w:type="pct"/>
            <w:vMerge w:val="restart"/>
          </w:tcPr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комплексе простих и општеприпремних вежби одговарајућег обима и интензитета у самосталном вежбању;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сврсисходно користи научене вежбе у спорту, рекреацији и различитим ситуацијама;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упоређује и анализира сопствене резултате са тестирања уз помоћ наставника са вредностима за свој узраст;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достигнути ниво усвојене технике кретања у игри, спорту и свакодневном животу;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атлетске дисциплине у складу са правилима;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развија своје моторичке способности применом вежбања из атлетике;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 равнотежу у различитим кретањима, изводи ротације тела;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примени вежбања из гимнастике за развој моторичких способности; 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изведе елементе одбојкашке технике; 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основна правила одбојке;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користи елементе технике у игри;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основне тактичке елементе спротских игара;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учествује на такмичењима између одељења;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 кретања у различитом ритму;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 народно коло;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изведе основне кораке плеса из народне традиције других култура; 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 кретања, вежбе и саставе уз музичку пратњу;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преплива 25 m техником краула, леђног краула и прсном техником;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270" w:hanging="2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процени своје способности и вештине у води;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скочи у воду на ноге и на главу;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рони у дужину у складу са својим могућностима;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поштује правила понашања у води, и око водене средине;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уочи ризичне ситуације у води и око ње;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вреднује утицај примењених вежби на организам;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270" w:hanging="2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процени ниво сопствене дневне физичке активности;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270" w:hanging="2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користи различите вежбе за побољшање својих физичких способности;  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270" w:hanging="2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процени последице недовољне физичке активности;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мере безбедности у вежбању  у школи и ван ње;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одговорно се односи према објектима, справама и реквизитима;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и поштује правила игара у складу са етичким нормама;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примерено се понаша као учесник или посматрач на такмичењима;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решава конфликте на друштвеноприхватљив начин;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пронађе и користи различите изворе информација за упознавање са разноврсним облицима физичких и спортско-рекративних активности;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прихвати победу и пораз; 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 различите спортове без обзира на лично интересовање;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примени усвојене моторичке вештине у ванредним ситуацијама;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повеже значај вежбања за одређене професије;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вреднује лепоту покрета у физичком вежбању и спорту;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подстиче породицу на редовно вежбање;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повеже врсте вежби, игара и спорта са њиховим  утицајем  на здравље;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коригује дневни ритам рада, исхране и одмора у складу са својим потребама; 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uppressAutoHyphens/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користи здраве намирнице у исхрани;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разликује корисне и штетне додатке исхрани; 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примењује здравствено-хигијенске мере у вежбању; 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правилно реагује и пружи основну прву помоћ приликом повреда;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чува животну средину током вежбања;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препозна последице конзумирања дувана, алкохола и штетних енергетских напитака;</w:t>
            </w:r>
          </w:p>
          <w:p w:rsidR="00547586" w:rsidRPr="00547586" w:rsidRDefault="00547586" w:rsidP="00547586">
            <w:pPr>
              <w:numPr>
                <w:ilvl w:val="0"/>
                <w:numId w:val="46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води рачуна о репродуктивним огранима приликом вежбања.</w:t>
            </w:r>
          </w:p>
        </w:tc>
        <w:tc>
          <w:tcPr>
            <w:tcW w:w="1914" w:type="pct"/>
            <w:gridSpan w:val="2"/>
            <w:vAlign w:val="center"/>
          </w:tcPr>
          <w:p w:rsidR="00547586" w:rsidRPr="00547586" w:rsidRDefault="00547586" w:rsidP="0000699A">
            <w:pPr>
              <w:spacing w:line="240" w:lineRule="auto"/>
              <w:ind w:left="3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ФИЗИЧКE СПОСОБНОСТИ</w:t>
            </w: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pct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Основни садржаји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 за развој снаге.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 за развој гипкости.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 за развој аеробне издржљивости.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 за развој брзине.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 за развој координације.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Примена националне батерије тестова за праћење физичког развоја и моторичких способности.</w:t>
            </w:r>
          </w:p>
        </w:tc>
      </w:tr>
      <w:tr w:rsidR="00547586" w:rsidRPr="00547586" w:rsidTr="0000699A">
        <w:trPr>
          <w:trHeight w:val="3382"/>
          <w:jc w:val="center"/>
        </w:trPr>
        <w:tc>
          <w:tcPr>
            <w:tcW w:w="1512" w:type="pct"/>
            <w:vMerge/>
          </w:tcPr>
          <w:p w:rsidR="00547586" w:rsidRPr="00547586" w:rsidRDefault="00547586" w:rsidP="00547586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 w:val="restart"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МОТОРИЧКЕ ВЕШТИНЕ СПОРТ И СПОРТСКЕ ДИСЦИПЛИНЕ</w:t>
            </w:r>
          </w:p>
          <w:p w:rsidR="00547586" w:rsidRPr="00547586" w:rsidRDefault="00547586" w:rsidP="0000699A">
            <w:pPr>
              <w:spacing w:line="240" w:lineRule="auto"/>
              <w:ind w:left="3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Атлетика</w:t>
            </w: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pct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Основни садржаји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спринтерског трчања.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Истрајно трчање – припрема за крос.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штафетног трчања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Скок удаљ.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Бацања кугле.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Скок увис.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Бацање „вортекс-а</w:t>
            </w:r>
            <w:r w:rsidRPr="0054758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Проширени садржаји</w:t>
            </w:r>
          </w:p>
          <w:p w:rsidR="00547586" w:rsidRPr="00547586" w:rsidRDefault="00547586" w:rsidP="0000699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Скок увис (леђна техника).</w:t>
            </w:r>
          </w:p>
          <w:p w:rsidR="00547586" w:rsidRPr="00547586" w:rsidRDefault="00547586" w:rsidP="0000699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Тробој.</w:t>
            </w:r>
          </w:p>
        </w:tc>
      </w:tr>
      <w:tr w:rsidR="00547586" w:rsidRPr="00547586" w:rsidTr="0000699A">
        <w:trPr>
          <w:trHeight w:val="4694"/>
          <w:jc w:val="center"/>
        </w:trPr>
        <w:tc>
          <w:tcPr>
            <w:tcW w:w="1512" w:type="pct"/>
            <w:vMerge/>
          </w:tcPr>
          <w:p w:rsidR="00547586" w:rsidRPr="00547586" w:rsidRDefault="00547586" w:rsidP="00547586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Спортска гимнастика</w:t>
            </w:r>
          </w:p>
        </w:tc>
        <w:tc>
          <w:tcPr>
            <w:tcW w:w="1573" w:type="pct"/>
          </w:tcPr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Основни садржаји: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Вежбе и комбинације вежби  карактеристичних за поједине справе: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Тло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Прескок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Трамполина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Вратило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Двовисински разбој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Паралелни разбој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Кругови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Коњ са хватаљкама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Греда.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Проширени садржаји: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547586">
              <w:rPr>
                <w:rFonts w:ascii="Times New Roman" w:hAnsi="Times New Roman" w:cs="Times New Roman"/>
                <w:sz w:val="20"/>
                <w:szCs w:val="20"/>
              </w:rPr>
              <w:t>тлу и</w:t>
            </w:r>
            <w:r w:rsidRPr="005475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справама сложеније вежбе и комбинације вежби.</w:t>
            </w:r>
          </w:p>
        </w:tc>
      </w:tr>
      <w:tr w:rsidR="00547586" w:rsidRPr="00547586" w:rsidTr="0000699A">
        <w:trPr>
          <w:trHeight w:val="797"/>
          <w:jc w:val="center"/>
        </w:trPr>
        <w:tc>
          <w:tcPr>
            <w:tcW w:w="1512" w:type="pct"/>
            <w:vMerge/>
          </w:tcPr>
          <w:p w:rsidR="00547586" w:rsidRPr="00547586" w:rsidRDefault="00547586" w:rsidP="00547586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</w:tcBorders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Основе тимских и спортских игара</w:t>
            </w: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Одбојка: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 елементи технике, тактике и правила игре.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Футсал: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уз примену правила.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Рукомет: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уз примену правила.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Кошарка: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hAnsi="Times New Roman" w:cs="Times New Roman"/>
                <w:sz w:val="20"/>
                <w:szCs w:val="20"/>
              </w:rPr>
              <w:t>Сложенији елементи технике, тактике и правила игре</w:t>
            </w: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Активност по избору.</w:t>
            </w:r>
          </w:p>
        </w:tc>
      </w:tr>
      <w:tr w:rsidR="00547586" w:rsidRPr="00547586" w:rsidTr="0000699A">
        <w:trPr>
          <w:jc w:val="center"/>
        </w:trPr>
        <w:tc>
          <w:tcPr>
            <w:tcW w:w="1512" w:type="pct"/>
            <w:vMerge/>
          </w:tcPr>
          <w:p w:rsidR="00547586" w:rsidRPr="00547586" w:rsidRDefault="00547586" w:rsidP="00547586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Плес и ритимика</w:t>
            </w: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Основни садржаји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 са вијачом.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Вежбе са обручем.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Вежбе са лоптом.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 коло „Моравац</w:t>
            </w:r>
            <w:r w:rsidRPr="0054758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 коло из краја у којем се школа налази.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 валцер.</w:t>
            </w: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Проширени садржаји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Састав са обручем.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Састав са лоптом.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Састав са вијачом.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 кораци rock n roll.</w:t>
            </w:r>
          </w:p>
        </w:tc>
      </w:tr>
      <w:tr w:rsidR="00547586" w:rsidRPr="00547586" w:rsidTr="0000699A">
        <w:trPr>
          <w:trHeight w:val="2870"/>
          <w:jc w:val="center"/>
        </w:trPr>
        <w:tc>
          <w:tcPr>
            <w:tcW w:w="1512" w:type="pct"/>
            <w:vMerge/>
          </w:tcPr>
          <w:p w:rsidR="00547586" w:rsidRPr="00547586" w:rsidRDefault="00547586" w:rsidP="00547586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Пливање</w:t>
            </w:r>
            <w:r w:rsidRPr="00547586">
              <w:rPr>
                <w:rFonts w:ascii="Times New Roman" w:hAnsi="Times New Roman" w:cs="Times New Roman"/>
                <w:b/>
                <w:sz w:val="20"/>
                <w:szCs w:val="20"/>
              </w:rPr>
              <w:t>и ватерполо</w:t>
            </w: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Основни садржаји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Пливање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краула.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прсног пливања.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Одржавање на води на разне начине и самопомоћ.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Роњење у дужину до 10 m.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Пливање 25 m одабраном техником на време.</w:t>
            </w: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Проширени садржаји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Мешовито пливање (две технике).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Ватерполо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Пливање са лоптом.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Хватање и додавање.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Шут на гол.</w:t>
            </w: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Проширени садржаји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Пливање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Мешовито пливање.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Игре у води.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Ватерполо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 елементи тактике и игра.</w:t>
            </w:r>
          </w:p>
        </w:tc>
      </w:tr>
      <w:tr w:rsidR="00547586" w:rsidRPr="00547586" w:rsidTr="0000699A">
        <w:trPr>
          <w:trHeight w:val="458"/>
          <w:jc w:val="center"/>
        </w:trPr>
        <w:tc>
          <w:tcPr>
            <w:tcW w:w="1512" w:type="pct"/>
            <w:vMerge/>
          </w:tcPr>
          <w:p w:rsidR="00547586" w:rsidRPr="00547586" w:rsidRDefault="00547586" w:rsidP="00547586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tcBorders>
              <w:bottom w:val="single" w:sz="4" w:space="0" w:color="auto"/>
            </w:tcBorders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Полигони</w:t>
            </w: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Полигон у складу са реализованим моторичким садржајима</w:t>
            </w:r>
          </w:p>
        </w:tc>
      </w:tr>
      <w:tr w:rsidR="00547586" w:rsidRPr="00547586" w:rsidTr="0000699A">
        <w:trPr>
          <w:jc w:val="center"/>
        </w:trPr>
        <w:tc>
          <w:tcPr>
            <w:tcW w:w="1512" w:type="pct"/>
            <w:vMerge/>
          </w:tcPr>
          <w:p w:rsidR="00547586" w:rsidRPr="00547586" w:rsidRDefault="00547586" w:rsidP="00547586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auto"/>
            </w:tcBorders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hAnsi="Times New Roman" w:cs="Times New Roman"/>
                <w:b/>
                <w:sz w:val="20"/>
                <w:szCs w:val="20"/>
              </w:rPr>
              <w:t>ФИЗИЧКА И ЗДРАВСТВЕНА КУЛТУРА</w:t>
            </w:r>
          </w:p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</w:tcBorders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Физичко вежбање и спорт</w:t>
            </w:r>
          </w:p>
        </w:tc>
        <w:tc>
          <w:tcPr>
            <w:tcW w:w="1573" w:type="pct"/>
          </w:tcPr>
          <w:p w:rsidR="00547586" w:rsidRPr="00547586" w:rsidRDefault="00547586" w:rsidP="0000699A">
            <w:pPr>
              <w:spacing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Основни садржаји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 подела вежби. 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Функција скелетно-мишићног система.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 правила одбојке.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Понашање према осталим субјектима у игри (према судији, играчима супротне и сопствене екипе).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Чување  и  одржавање материјалних добара која се користе у вежбању.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Облици насиља у физичком васпитању и спорту.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Навијање, победа, пораз решавање спорних ситуација.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Писани и електронски извори информација из области физчког васпитања и спорта.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Вежбање у функцији сналажења у ванредним ситуацијама.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Значај вежбања за одбрамбено-безбедносне потребе.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Повезаност физичког вежбања и естетике.</w:t>
            </w:r>
          </w:p>
          <w:p w:rsidR="00547586" w:rsidRPr="00547586" w:rsidRDefault="00547586" w:rsidP="0000699A">
            <w:pPr>
              <w:spacing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Породица и вежбање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Планирање вежбања.</w:t>
            </w:r>
          </w:p>
        </w:tc>
      </w:tr>
      <w:tr w:rsidR="00547586" w:rsidRPr="00547586" w:rsidTr="0000699A">
        <w:trPr>
          <w:trHeight w:val="416"/>
          <w:jc w:val="center"/>
        </w:trPr>
        <w:tc>
          <w:tcPr>
            <w:tcW w:w="1512" w:type="pct"/>
            <w:vMerge/>
          </w:tcPr>
          <w:p w:rsidR="00547586" w:rsidRPr="00547586" w:rsidRDefault="00547586" w:rsidP="00547586">
            <w:pPr>
              <w:numPr>
                <w:ilvl w:val="0"/>
                <w:numId w:val="45"/>
              </w:numPr>
              <w:spacing w:line="240" w:lineRule="auto"/>
              <w:ind w:left="162" w:hanging="1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vAlign w:val="center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Здравствено васпитање</w:t>
            </w:r>
          </w:p>
        </w:tc>
        <w:tc>
          <w:tcPr>
            <w:tcW w:w="1573" w:type="pct"/>
          </w:tcPr>
          <w:p w:rsidR="00547586" w:rsidRPr="00547586" w:rsidRDefault="00547586" w:rsidP="000069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Основни садржаји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Утицај аеробног вежбања (ходања, трчања и др.) на кардио-респираторни систем.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Здравствено-хигијенске мере пре и после вежбања.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Значај употребе воћа и поврћа и градивних материја (протеини и беланчевине) у исхрани.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Подела енергетских напитака и последице њиховог прекомерног конзумирања.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Прва помоћ након површинских повреда (посекотина и одеротина).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Вежбање у различитим временским условима.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Чување околине при вежбању.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Последице конзумирања дувана и алкохола.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Додаци исхрани – суплементи.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Вежбање и менструални циклус.</w:t>
            </w:r>
          </w:p>
          <w:p w:rsidR="00547586" w:rsidRPr="00547586" w:rsidRDefault="00547586" w:rsidP="000069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586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Значај заштите репродуктивних органа приликом вежбања.</w:t>
            </w:r>
          </w:p>
        </w:tc>
      </w:tr>
    </w:tbl>
    <w:p w:rsidR="00547586" w:rsidRPr="00547586" w:rsidRDefault="00547586" w:rsidP="0054758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547586" w:rsidRPr="00547586" w:rsidRDefault="00547586" w:rsidP="0054758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790F95" w:rsidRPr="00547586" w:rsidRDefault="00790F95" w:rsidP="00D71E74">
      <w:pPr>
        <w:tabs>
          <w:tab w:val="left" w:pos="720"/>
        </w:tabs>
        <w:rPr>
          <w:rFonts w:ascii="Times New Roman" w:hAnsi="Times New Roman" w:cs="Times New Roman"/>
          <w:sz w:val="20"/>
          <w:szCs w:val="20"/>
          <w:lang w:val="sr-Latn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204E50" w:rsidRDefault="00204E50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Latn-CS"/>
        </w:rPr>
      </w:pPr>
    </w:p>
    <w:p w:rsidR="00D71E74" w:rsidRDefault="00D71E74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Pr="00E602CD" w:rsidRDefault="00790F95" w:rsidP="00D71E74">
      <w:pPr>
        <w:tabs>
          <w:tab w:val="left" w:pos="720"/>
        </w:tabs>
        <w:rPr>
          <w:rFonts w:ascii="Times New Roman" w:hAnsi="Times New Roman"/>
          <w:sz w:val="28"/>
          <w:szCs w:val="28"/>
          <w:lang w:val="sr-Cyrl-CS"/>
        </w:rPr>
      </w:pPr>
    </w:p>
    <w:p w:rsidR="003C00C2" w:rsidRPr="00E602CD" w:rsidRDefault="003C00C2" w:rsidP="003C0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CD">
        <w:rPr>
          <w:rFonts w:ascii="Times New Roman" w:hAnsi="Times New Roman" w:cs="Times New Roman"/>
          <w:b/>
          <w:sz w:val="28"/>
          <w:szCs w:val="28"/>
        </w:rPr>
        <w:t>ПРОГРАМ ЕКСКУРЗИЈЕ УЧЕНИКА ШКОЛСКЕ 2019/2020.ГОДИНЕ</w:t>
      </w:r>
    </w:p>
    <w:p w:rsidR="003C00C2" w:rsidRPr="00E602CD" w:rsidRDefault="003C00C2" w:rsidP="003C00C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5483"/>
        <w:gridCol w:w="1378"/>
        <w:gridCol w:w="1341"/>
      </w:tblGrid>
      <w:tr w:rsidR="0000699A" w:rsidRPr="000A7323" w:rsidTr="0000699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Разред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М а р ш </w:t>
            </w:r>
            <w:r w:rsidRPr="000A7323">
              <w:rPr>
                <w:sz w:val="18"/>
                <w:szCs w:val="18"/>
                <w:lang w:val="hr-HR"/>
              </w:rPr>
              <w:t>у т 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Време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Трајање</w:t>
            </w:r>
          </w:p>
        </w:tc>
      </w:tr>
      <w:tr w:rsidR="0000699A" w:rsidRPr="000A7323" w:rsidTr="0000699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I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0699A" w:rsidRPr="00560610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60610">
              <w:rPr>
                <w:sz w:val="18"/>
                <w:szCs w:val="18"/>
                <w:lang w:val="hr-HR"/>
              </w:rPr>
              <w:t>Бела Река – Липолист – Шабац – Текериш</w:t>
            </w:r>
            <w:r w:rsidRPr="00560610">
              <w:rPr>
                <w:sz w:val="18"/>
                <w:szCs w:val="18"/>
                <w:lang w:val="sr-Cyrl-CS"/>
              </w:rPr>
              <w:t xml:space="preserve"> </w:t>
            </w:r>
            <w:r w:rsidRPr="00560610">
              <w:rPr>
                <w:sz w:val="18"/>
                <w:szCs w:val="18"/>
                <w:lang w:val="hr-HR"/>
              </w:rPr>
              <w:t>(Музеј) – Тршић</w:t>
            </w:r>
            <w:r w:rsidRPr="00560610">
              <w:rPr>
                <w:sz w:val="18"/>
                <w:szCs w:val="18"/>
                <w:lang w:val="sr-Cyrl-CS"/>
              </w:rPr>
              <w:t xml:space="preserve"> (Вукова спомен-кућа) </w:t>
            </w:r>
            <w:r w:rsidRPr="00560610">
              <w:rPr>
                <w:sz w:val="18"/>
                <w:szCs w:val="18"/>
                <w:lang w:val="hr-HR"/>
              </w:rPr>
              <w:t>– Троноша</w:t>
            </w:r>
            <w:r w:rsidRPr="00560610">
              <w:rPr>
                <w:sz w:val="18"/>
                <w:szCs w:val="18"/>
                <w:lang w:val="sr-Cyrl-CS"/>
              </w:rPr>
              <w:t xml:space="preserve"> (манастир) </w:t>
            </w:r>
            <w:r w:rsidRPr="00560610">
              <w:rPr>
                <w:sz w:val="18"/>
                <w:szCs w:val="18"/>
                <w:lang w:val="hr-HR"/>
              </w:rPr>
              <w:t>–Бања Ковиљача- Липолист – Бела Река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A" w:rsidRPr="009F355D" w:rsidRDefault="0000699A" w:rsidP="0000699A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1 дан</w:t>
            </w:r>
          </w:p>
        </w:tc>
      </w:tr>
      <w:tr w:rsidR="0000699A" w:rsidRPr="000A7323" w:rsidTr="0000699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II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0699A" w:rsidRPr="00560610" w:rsidRDefault="0000699A" w:rsidP="0000699A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0610">
              <w:rPr>
                <w:sz w:val="18"/>
                <w:szCs w:val="18"/>
                <w:lang w:val="hr-HR"/>
              </w:rPr>
              <w:t xml:space="preserve">Бела Река – Липолист – </w:t>
            </w:r>
            <w:r w:rsidRPr="00560610">
              <w:rPr>
                <w:sz w:val="18"/>
                <w:szCs w:val="18"/>
                <w:lang w:val="sr-Cyrl-CS"/>
              </w:rPr>
              <w:t>Бранковина – Ваљево (Муселимов конак,Градски музеј,споменици, кула Ненадовића) –Тешњар – Каона (манастир) – Липолист – Бела Река</w:t>
            </w:r>
          </w:p>
          <w:p w:rsidR="0000699A" w:rsidRPr="00560610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1 дан</w:t>
            </w:r>
          </w:p>
        </w:tc>
      </w:tr>
      <w:tr w:rsidR="0000699A" w:rsidRPr="000A7323" w:rsidTr="0000699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A" w:rsidRPr="000107E5" w:rsidRDefault="0000699A" w:rsidP="0000699A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A7323">
              <w:rPr>
                <w:sz w:val="18"/>
                <w:szCs w:val="18"/>
                <w:lang w:val="hr-HR"/>
              </w:rPr>
              <w:t>III</w:t>
            </w:r>
            <w:r>
              <w:rPr>
                <w:sz w:val="18"/>
                <w:szCs w:val="18"/>
                <w:lang w:val="sr-Cyrl-CS"/>
              </w:rPr>
              <w:t xml:space="preserve"> и</w:t>
            </w:r>
            <w:r w:rsidRPr="000A7323">
              <w:rPr>
                <w:sz w:val="18"/>
                <w:szCs w:val="18"/>
                <w:lang w:val="hr-HR"/>
              </w:rPr>
              <w:t xml:space="preserve"> IV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0699A" w:rsidRPr="00560610" w:rsidRDefault="0000699A" w:rsidP="0000699A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0610">
              <w:rPr>
                <w:sz w:val="18"/>
                <w:szCs w:val="18"/>
                <w:lang w:val="hr-HR"/>
              </w:rPr>
              <w:t xml:space="preserve">Бела Река – Липолист – </w:t>
            </w:r>
            <w:r w:rsidRPr="00560610">
              <w:rPr>
                <w:sz w:val="18"/>
                <w:szCs w:val="18"/>
                <w:lang w:val="sr-Cyrl-CS"/>
              </w:rPr>
              <w:t>Сурчин (Музеј ваздухопловства) –Авала ( Авалски торањ) – Београд (Храм Светог Саве) –Калемегдан  – Зоолошки врт – Липолист – Бела Река</w:t>
            </w:r>
          </w:p>
          <w:p w:rsidR="0000699A" w:rsidRPr="00560610" w:rsidRDefault="0000699A" w:rsidP="0000699A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9A" w:rsidRPr="000A7323" w:rsidRDefault="0000699A" w:rsidP="0000699A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1 дан</w:t>
            </w:r>
          </w:p>
        </w:tc>
      </w:tr>
    </w:tbl>
    <w:p w:rsidR="003C00C2" w:rsidRPr="0000699A" w:rsidRDefault="0000699A" w:rsidP="003C00C2">
      <w:pPr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</w:t>
      </w:r>
    </w:p>
    <w:p w:rsidR="003C00C2" w:rsidRPr="0000699A" w:rsidRDefault="0000699A" w:rsidP="001A041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Пошто је у старијим разредима мали број ученика, договор је да ученици 5. и 6. разреда иду заједно, </w:t>
      </w:r>
      <w:r w:rsidR="0005482D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CS"/>
        </w:rPr>
        <w:t>ученици 7. и 8. разреда.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"/>
        <w:gridCol w:w="5478"/>
        <w:gridCol w:w="1379"/>
        <w:gridCol w:w="1343"/>
      </w:tblGrid>
      <w:tr w:rsidR="0005482D" w:rsidRPr="000A7323" w:rsidTr="006F7EE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Разред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М а р ш</w:t>
            </w:r>
            <w:r w:rsidRPr="000A7323">
              <w:rPr>
                <w:sz w:val="18"/>
                <w:szCs w:val="18"/>
                <w:lang w:val="hr-HR"/>
              </w:rPr>
              <w:t xml:space="preserve"> у т а</w:t>
            </w:r>
          </w:p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Време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Трајање</w:t>
            </w:r>
          </w:p>
        </w:tc>
      </w:tr>
      <w:tr w:rsidR="0005482D" w:rsidRPr="000A7323" w:rsidTr="006F7EE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D" w:rsidRPr="007C3A60" w:rsidRDefault="0005482D" w:rsidP="006F7EE5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A7323">
              <w:rPr>
                <w:sz w:val="18"/>
                <w:szCs w:val="18"/>
                <w:lang w:val="hr-HR"/>
              </w:rPr>
              <w:t>V</w:t>
            </w:r>
            <w:r>
              <w:rPr>
                <w:sz w:val="18"/>
                <w:szCs w:val="18"/>
                <w:lang w:val="sr-Cyrl-CS"/>
              </w:rPr>
              <w:t xml:space="preserve"> и </w:t>
            </w:r>
            <w:r w:rsidRPr="000A7323">
              <w:rPr>
                <w:sz w:val="18"/>
                <w:szCs w:val="18"/>
                <w:lang w:val="hr-HR"/>
              </w:rPr>
              <w:t>VI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5482D" w:rsidRPr="00560610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560610">
              <w:rPr>
                <w:sz w:val="18"/>
                <w:szCs w:val="18"/>
                <w:lang w:val="sr-Cyrl-CS"/>
              </w:rPr>
              <w:t xml:space="preserve">Бела Река – </w:t>
            </w:r>
            <w:r w:rsidRPr="00560610">
              <w:rPr>
                <w:sz w:val="18"/>
                <w:szCs w:val="18"/>
                <w:lang w:val="hr-HR"/>
              </w:rPr>
              <w:t>Липолист</w:t>
            </w:r>
            <w:r w:rsidRPr="00560610">
              <w:rPr>
                <w:sz w:val="18"/>
                <w:szCs w:val="18"/>
                <w:lang w:val="sr-Cyrl-CS"/>
              </w:rPr>
              <w:t xml:space="preserve"> </w:t>
            </w:r>
            <w:r w:rsidRPr="00560610">
              <w:rPr>
                <w:sz w:val="18"/>
                <w:szCs w:val="18"/>
                <w:lang w:val="hr-HR"/>
              </w:rPr>
              <w:t>–</w:t>
            </w:r>
            <w:r w:rsidRPr="00560610">
              <w:rPr>
                <w:sz w:val="18"/>
                <w:szCs w:val="18"/>
                <w:lang w:val="sr-Cyrl-CS"/>
              </w:rPr>
              <w:t xml:space="preserve"> Шабац – Лајковац- Уб –Топола (конак и црква) – Опленац ( црква и музеј Карађорђевића) – Орашац (музеј и Марићевића јаруга)-Аранђеловац (бања) – Липолист – Бела Река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A7323">
              <w:rPr>
                <w:sz w:val="18"/>
                <w:szCs w:val="18"/>
                <w:lang w:val="hr-HR"/>
              </w:rPr>
              <w:t>1 дан</w:t>
            </w:r>
          </w:p>
        </w:tc>
      </w:tr>
      <w:tr w:rsidR="0005482D" w:rsidRPr="000A7323" w:rsidTr="006F7EE5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0A7323">
              <w:rPr>
                <w:sz w:val="18"/>
                <w:szCs w:val="18"/>
                <w:lang w:val="hr-HR"/>
              </w:rPr>
              <w:t xml:space="preserve">VII </w:t>
            </w:r>
            <w:r>
              <w:rPr>
                <w:sz w:val="18"/>
                <w:szCs w:val="18"/>
                <w:lang w:val="sr-Cyrl-CS"/>
              </w:rPr>
              <w:t xml:space="preserve">и </w:t>
            </w:r>
            <w:r w:rsidRPr="000A7323">
              <w:rPr>
                <w:sz w:val="18"/>
                <w:szCs w:val="18"/>
                <w:lang w:val="hr-HR"/>
              </w:rPr>
              <w:t>VIII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5482D" w:rsidRDefault="0005482D" w:rsidP="0005482D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560610">
              <w:rPr>
                <w:sz w:val="18"/>
                <w:szCs w:val="18"/>
                <w:lang w:val="sr-Cyrl-CS"/>
              </w:rPr>
              <w:t xml:space="preserve">дан Бела Река - </w:t>
            </w:r>
            <w:r w:rsidRPr="00560610">
              <w:rPr>
                <w:sz w:val="18"/>
                <w:szCs w:val="18"/>
                <w:lang w:val="hr-HR"/>
              </w:rPr>
              <w:t xml:space="preserve">Липолист </w:t>
            </w:r>
            <w:r w:rsidRPr="00560610">
              <w:rPr>
                <w:sz w:val="18"/>
                <w:szCs w:val="18"/>
                <w:lang w:val="sr-Cyrl-CS"/>
              </w:rPr>
              <w:t>– Ресавска пећина – манастир Рав</w:t>
            </w:r>
            <w:r>
              <w:rPr>
                <w:sz w:val="18"/>
                <w:szCs w:val="18"/>
                <w:lang w:val="sr-Cyrl-CS"/>
              </w:rPr>
              <w:t>аница- Чегар (посета)- слободно време у Нишу</w:t>
            </w:r>
            <w:r w:rsidRPr="00560610">
              <w:rPr>
                <w:sz w:val="18"/>
                <w:szCs w:val="18"/>
                <w:lang w:val="sr-Cyrl-CS"/>
              </w:rPr>
              <w:t xml:space="preserve"> – Ниш (преноћиште) </w:t>
            </w:r>
            <w:r>
              <w:rPr>
                <w:sz w:val="18"/>
                <w:szCs w:val="18"/>
                <w:lang w:val="sr-Cyrl-CS"/>
              </w:rPr>
              <w:t>–</w:t>
            </w:r>
          </w:p>
          <w:p w:rsidR="0005482D" w:rsidRPr="00560610" w:rsidRDefault="0005482D" w:rsidP="0005482D">
            <w:pPr>
              <w:pStyle w:val="ListParagraph"/>
              <w:numPr>
                <w:ilvl w:val="0"/>
                <w:numId w:val="47"/>
              </w:numPr>
              <w:spacing w:after="200"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560610">
              <w:rPr>
                <w:sz w:val="18"/>
                <w:szCs w:val="18"/>
                <w:lang w:val="sr-Cyrl-CS"/>
              </w:rPr>
              <w:t>2. дан  Ниш (доручак) – Ђавоља варош – Н</w:t>
            </w:r>
            <w:r>
              <w:rPr>
                <w:sz w:val="18"/>
                <w:szCs w:val="18"/>
                <w:lang w:val="sr-Cyrl-CS"/>
              </w:rPr>
              <w:t>иш( ручак)- Ћеле Кула</w:t>
            </w:r>
            <w:r w:rsidRPr="00560610">
              <w:rPr>
                <w:sz w:val="18"/>
                <w:szCs w:val="18"/>
                <w:lang w:val="sr-Cyrl-CS"/>
              </w:rPr>
              <w:t>- Липолист - Бела Река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sr-Cyrl-CS"/>
              </w:rPr>
              <w:t>Април,мај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2D" w:rsidRPr="000A7323" w:rsidRDefault="0005482D" w:rsidP="006F7EE5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0A7323">
              <w:rPr>
                <w:sz w:val="18"/>
                <w:szCs w:val="18"/>
                <w:lang w:val="hr-HR"/>
              </w:rPr>
              <w:t xml:space="preserve"> дан</w:t>
            </w:r>
            <w:r w:rsidRPr="000A7323">
              <w:rPr>
                <w:sz w:val="18"/>
                <w:szCs w:val="18"/>
                <w:lang w:val="sr-Cyrl-CS"/>
              </w:rPr>
              <w:t>а</w:t>
            </w:r>
          </w:p>
        </w:tc>
      </w:tr>
    </w:tbl>
    <w:p w:rsidR="003C00C2" w:rsidRDefault="003C00C2" w:rsidP="001A0416">
      <w:pPr>
        <w:rPr>
          <w:rFonts w:ascii="Times New Roman" w:hAnsi="Times New Roman" w:cs="Times New Roman"/>
          <w:sz w:val="24"/>
          <w:szCs w:val="24"/>
        </w:rPr>
      </w:pPr>
    </w:p>
    <w:p w:rsidR="003C00C2" w:rsidRDefault="003C00C2" w:rsidP="003C00C2">
      <w:pPr>
        <w:jc w:val="center"/>
        <w:rPr>
          <w:rFonts w:ascii="Times New Roman" w:hAnsi="Times New Roman" w:cs="Times New Roman"/>
          <w:b/>
        </w:rPr>
      </w:pPr>
    </w:p>
    <w:p w:rsidR="003C00C2" w:rsidRPr="00AB0029" w:rsidRDefault="003C00C2" w:rsidP="003C00C2">
      <w:pPr>
        <w:rPr>
          <w:rFonts w:ascii="Times New Roman" w:hAnsi="Times New Roman" w:cs="Times New Roman"/>
          <w:b/>
        </w:rPr>
      </w:pPr>
    </w:p>
    <w:p w:rsidR="0005482D" w:rsidRDefault="0005482D" w:rsidP="003C00C2">
      <w:pPr>
        <w:rPr>
          <w:rFonts w:ascii="Times New Roman" w:hAnsi="Times New Roman" w:cs="Times New Roman"/>
          <w:lang w:val="sr-Cyrl-CS"/>
        </w:rPr>
      </w:pPr>
    </w:p>
    <w:p w:rsidR="003C00C2" w:rsidRPr="00AB0029" w:rsidRDefault="003C00C2" w:rsidP="003C00C2">
      <w:pPr>
        <w:rPr>
          <w:rFonts w:ascii="Times New Roman" w:hAnsi="Times New Roman" w:cs="Times New Roman"/>
        </w:rPr>
      </w:pPr>
      <w:r w:rsidRPr="00AB0029">
        <w:rPr>
          <w:rFonts w:ascii="Times New Roman" w:hAnsi="Times New Roman" w:cs="Times New Roman"/>
        </w:rPr>
        <w:t xml:space="preserve">Образовни и васпитни задаци екскурзије: </w:t>
      </w:r>
    </w:p>
    <w:p w:rsidR="003C00C2" w:rsidRDefault="003C00C2" w:rsidP="003C0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-упознавање ученика са појавама и односима у природној и друштвеној средини;</w:t>
      </w:r>
    </w:p>
    <w:p w:rsidR="003C00C2" w:rsidRDefault="003C00C2" w:rsidP="003C0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-упознавање ученика са културним и историјским наслеђем;</w:t>
      </w:r>
    </w:p>
    <w:p w:rsidR="003C00C2" w:rsidRDefault="003C00C2" w:rsidP="003C0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-проучавање објеката и феномена у природи;</w:t>
      </w:r>
    </w:p>
    <w:p w:rsidR="003C00C2" w:rsidRDefault="003C00C2" w:rsidP="003C0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-уочавање узрочно-последичних односа у конкретним природним и друштвеним условима;</w:t>
      </w:r>
    </w:p>
    <w:p w:rsidR="003C00C2" w:rsidRDefault="003C00C2" w:rsidP="003C0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-развијање интересовања за природу и еколошке навике;</w:t>
      </w:r>
    </w:p>
    <w:p w:rsidR="003C00C2" w:rsidRDefault="003C00C2" w:rsidP="003C0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-упознавање начина живота и рада људи у подунавском округу;</w:t>
      </w:r>
    </w:p>
    <w:p w:rsidR="003C00C2" w:rsidRDefault="003C00C2" w:rsidP="003C0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-развијање позитивног односа према: националним, културним и естетским вредностима;</w:t>
      </w:r>
    </w:p>
    <w:p w:rsidR="003C00C2" w:rsidRDefault="003C00C2" w:rsidP="003C0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-развијање позитивног односа према социјалним односима.</w:t>
      </w:r>
    </w:p>
    <w:p w:rsidR="003C00C2" w:rsidRDefault="003C00C2" w:rsidP="003C00C2">
      <w:pPr>
        <w:rPr>
          <w:rFonts w:ascii="Times New Roman" w:hAnsi="Times New Roman" w:cs="Times New Roman"/>
        </w:rPr>
      </w:pPr>
    </w:p>
    <w:p w:rsidR="003C00C2" w:rsidRDefault="003C00C2" w:rsidP="003C00C2">
      <w:pPr>
        <w:rPr>
          <w:rFonts w:ascii="Times New Roman" w:hAnsi="Times New Roman" w:cs="Times New Roman"/>
        </w:rPr>
      </w:pPr>
    </w:p>
    <w:p w:rsidR="003C00C2" w:rsidRDefault="003C00C2" w:rsidP="003C00C2">
      <w:pPr>
        <w:rPr>
          <w:rFonts w:ascii="Times New Roman" w:hAnsi="Times New Roman" w:cs="Times New Roman"/>
        </w:rPr>
      </w:pPr>
    </w:p>
    <w:p w:rsidR="003C00C2" w:rsidRPr="00640E59" w:rsidRDefault="003C00C2" w:rsidP="003C00C2">
      <w:pPr>
        <w:rPr>
          <w:rFonts w:ascii="Times New Roman" w:hAnsi="Times New Roman" w:cs="Times New Roman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Pr="00547586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E602CD" w:rsidRDefault="00E602C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E602CD" w:rsidRDefault="00E602C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E602CD" w:rsidRDefault="00E602C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E602CD" w:rsidRDefault="00E602C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E602CD" w:rsidRDefault="00E602C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E602CD" w:rsidRDefault="00E602C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E602CD" w:rsidRDefault="00E602C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05482D" w:rsidRDefault="0005482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790F95" w:rsidRDefault="00790F95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D71E74" w:rsidRDefault="00D71E74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Анекс Школског програма је разматран и усвојен на сед</w:t>
      </w:r>
      <w:r w:rsidR="005A4EA2">
        <w:rPr>
          <w:rFonts w:ascii="Times New Roman" w:hAnsi="Times New Roman"/>
          <w:sz w:val="24"/>
          <w:szCs w:val="24"/>
          <w:lang w:val="sr-Cyrl-CS"/>
        </w:rPr>
        <w:t xml:space="preserve">ници Школског одбора одржаној </w:t>
      </w:r>
      <w:r w:rsidR="005A4EA2">
        <w:rPr>
          <w:rFonts w:ascii="Times New Roman" w:hAnsi="Times New Roman"/>
          <w:sz w:val="24"/>
          <w:szCs w:val="24"/>
          <w:lang w:val="sr-Latn-CS"/>
        </w:rPr>
        <w:t>5</w:t>
      </w:r>
      <w:r w:rsidR="005A4EA2">
        <w:rPr>
          <w:rFonts w:ascii="Times New Roman" w:hAnsi="Times New Roman"/>
          <w:sz w:val="24"/>
          <w:szCs w:val="24"/>
          <w:lang w:val="sr-Cyrl-CS"/>
        </w:rPr>
        <w:t>. јула</w:t>
      </w:r>
      <w:r>
        <w:rPr>
          <w:rFonts w:ascii="Times New Roman" w:hAnsi="Times New Roman"/>
          <w:sz w:val="24"/>
          <w:szCs w:val="24"/>
          <w:lang w:val="sr-Cyrl-CS"/>
        </w:rPr>
        <w:t xml:space="preserve"> 2019. године.</w:t>
      </w:r>
    </w:p>
    <w:p w:rsidR="00D71E74" w:rsidRDefault="00D71E74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D71E74" w:rsidRDefault="00D71E74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D71E74" w:rsidRDefault="00D71E74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05482D" w:rsidRDefault="0005482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05482D" w:rsidRDefault="0005482D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D71E74" w:rsidRDefault="00D71E74" w:rsidP="00D71E74">
      <w:pPr>
        <w:tabs>
          <w:tab w:val="left" w:pos="720"/>
        </w:tabs>
        <w:rPr>
          <w:rFonts w:ascii="Times New Roman" w:hAnsi="Times New Roman"/>
          <w:sz w:val="24"/>
          <w:szCs w:val="24"/>
          <w:lang w:val="sr-Cyrl-CS"/>
        </w:rPr>
      </w:pPr>
    </w:p>
    <w:p w:rsidR="00D71E74" w:rsidRDefault="00D71E74" w:rsidP="00D71E74">
      <w:pPr>
        <w:tabs>
          <w:tab w:val="left" w:pos="720"/>
          <w:tab w:val="left" w:pos="5775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Директор школе                                                </w:t>
      </w:r>
      <w:r w:rsidR="00790F95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0F95"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Председник Школског одбора</w:t>
      </w:r>
    </w:p>
    <w:p w:rsidR="00D71E74" w:rsidRDefault="0005482D" w:rsidP="00D71E7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1E74">
        <w:rPr>
          <w:rFonts w:ascii="Times New Roman" w:hAnsi="Times New Roman"/>
          <w:sz w:val="24"/>
          <w:szCs w:val="24"/>
          <w:lang w:val="sr-Cyrl-CS"/>
        </w:rPr>
        <w:t xml:space="preserve">____________________________                    </w:t>
      </w:r>
      <w:r w:rsidR="00790F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1E74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790F95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D71E74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90F95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="00D71E74">
        <w:rPr>
          <w:rFonts w:ascii="Times New Roman" w:hAnsi="Times New Roman"/>
          <w:sz w:val="24"/>
          <w:szCs w:val="24"/>
          <w:lang w:val="sr-Cyrl-CS"/>
        </w:rPr>
        <w:t xml:space="preserve">  ____________________________</w:t>
      </w:r>
    </w:p>
    <w:p w:rsidR="00D71E74" w:rsidRPr="00575509" w:rsidRDefault="00D71E74" w:rsidP="00D71E7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(Добросав Тушановић)                                                        </w:t>
      </w:r>
      <w:r w:rsidR="00790F95">
        <w:rPr>
          <w:rFonts w:ascii="Times New Roman" w:hAnsi="Times New Roman"/>
          <w:sz w:val="24"/>
          <w:szCs w:val="24"/>
          <w:lang w:val="sr-Cyrl-CS"/>
        </w:rPr>
        <w:t xml:space="preserve">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(Милан Вујанић)</w:t>
      </w:r>
    </w:p>
    <w:p w:rsidR="00D71E74" w:rsidRDefault="00D71E74" w:rsidP="00D71E74">
      <w:pPr>
        <w:rPr>
          <w:rFonts w:ascii="Times New Roman" w:hAnsi="Times New Roman"/>
          <w:sz w:val="24"/>
          <w:szCs w:val="24"/>
          <w:lang w:val="sr-Cyrl-CS"/>
        </w:rPr>
      </w:pPr>
    </w:p>
    <w:p w:rsidR="00D71E74" w:rsidRDefault="00D71E74" w:rsidP="00D71E74">
      <w:pPr>
        <w:rPr>
          <w:rFonts w:ascii="Times New Roman" w:hAnsi="Times New Roman"/>
          <w:sz w:val="24"/>
          <w:szCs w:val="24"/>
          <w:lang w:val="sr-Cyrl-CS"/>
        </w:rPr>
      </w:pPr>
    </w:p>
    <w:p w:rsidR="00D71E74" w:rsidRDefault="00D71E74" w:rsidP="00D71E74">
      <w:pPr>
        <w:rPr>
          <w:rFonts w:ascii="Times New Roman" w:hAnsi="Times New Roman"/>
          <w:sz w:val="24"/>
          <w:szCs w:val="24"/>
          <w:lang w:val="sr-Cyrl-CS"/>
        </w:rPr>
      </w:pPr>
    </w:p>
    <w:p w:rsidR="00D71E74" w:rsidRDefault="00D71E74" w:rsidP="00D71E74">
      <w:pPr>
        <w:rPr>
          <w:rFonts w:ascii="Times New Roman" w:hAnsi="Times New Roman"/>
          <w:sz w:val="24"/>
          <w:szCs w:val="24"/>
          <w:lang w:val="sr-Cyrl-CS"/>
        </w:rPr>
      </w:pPr>
    </w:p>
    <w:p w:rsidR="00D71E74" w:rsidRDefault="00D71E74" w:rsidP="00D71E74">
      <w:pPr>
        <w:rPr>
          <w:rFonts w:ascii="Times New Roman" w:hAnsi="Times New Roman"/>
          <w:sz w:val="24"/>
          <w:szCs w:val="24"/>
          <w:lang w:val="sr-Cyrl-CS"/>
        </w:rPr>
      </w:pPr>
    </w:p>
    <w:p w:rsidR="00D71E74" w:rsidRPr="00575509" w:rsidRDefault="00D71E74" w:rsidP="00D71E7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</w:t>
      </w:r>
      <w:r w:rsidR="00815A19">
        <w:rPr>
          <w:rFonts w:ascii="Times New Roman" w:hAnsi="Times New Roman"/>
          <w:sz w:val="24"/>
          <w:szCs w:val="24"/>
          <w:lang w:val="sr-Latn-CS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790F95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="00A3351A">
        <w:rPr>
          <w:rFonts w:ascii="Times New Roman" w:hAnsi="Times New Roman"/>
          <w:sz w:val="24"/>
          <w:szCs w:val="24"/>
          <w:lang w:val="sr-Cyrl-CS"/>
        </w:rPr>
        <w:t>Липолист, 1. јул</w:t>
      </w:r>
      <w:r w:rsidR="005A4E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2019.</w:t>
      </w:r>
    </w:p>
    <w:p w:rsidR="00D71E74" w:rsidRPr="00D71E74" w:rsidRDefault="00D71E74" w:rsidP="00E978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sectPr w:rsidR="00D71E74" w:rsidRPr="00D71E74" w:rsidSect="00452A60">
      <w:pgSz w:w="15840" w:h="12240" w:orient="landscape" w:code="1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896" w:rsidRDefault="00EE6896" w:rsidP="00C97957">
      <w:pPr>
        <w:spacing w:after="0" w:line="240" w:lineRule="auto"/>
      </w:pPr>
      <w:r>
        <w:separator/>
      </w:r>
    </w:p>
  </w:endnote>
  <w:endnote w:type="continuationSeparator" w:id="1">
    <w:p w:rsidR="00EE6896" w:rsidRDefault="00EE6896" w:rsidP="00C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isana cirlioca">
    <w:charset w:val="00"/>
    <w:family w:val="auto"/>
    <w:pitch w:val="variable"/>
    <w:sig w:usb0="00000003" w:usb1="00000000" w:usb2="00000000" w:usb3="00000000" w:csb0="00000001" w:csb1="00000000"/>
  </w:font>
  <w:font w:name="Times New Roman P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Loman">
    <w:altName w:val="Times New Roman"/>
    <w:charset w:val="EE"/>
    <w:family w:val="roman"/>
    <w:pitch w:val="variable"/>
    <w:sig w:usb0="00000000" w:usb1="00000000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896" w:rsidRDefault="00EE6896" w:rsidP="00C97957">
      <w:pPr>
        <w:spacing w:after="0" w:line="240" w:lineRule="auto"/>
      </w:pPr>
      <w:r>
        <w:separator/>
      </w:r>
    </w:p>
  </w:footnote>
  <w:footnote w:type="continuationSeparator" w:id="1">
    <w:p w:rsidR="00EE6896" w:rsidRDefault="00EE6896" w:rsidP="00C9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4AA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23520"/>
    <w:multiLevelType w:val="hybridMultilevel"/>
    <w:tmpl w:val="B7FCA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8638D"/>
    <w:multiLevelType w:val="hybridMultilevel"/>
    <w:tmpl w:val="AA0AD6F0"/>
    <w:lvl w:ilvl="0" w:tplc="8FAE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653D42"/>
    <w:multiLevelType w:val="hybridMultilevel"/>
    <w:tmpl w:val="683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D6242"/>
    <w:multiLevelType w:val="hybridMultilevel"/>
    <w:tmpl w:val="7FBE23DC"/>
    <w:lvl w:ilvl="0" w:tplc="A698B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D25C4"/>
    <w:multiLevelType w:val="hybridMultilevel"/>
    <w:tmpl w:val="5A225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762AF"/>
    <w:multiLevelType w:val="hybridMultilevel"/>
    <w:tmpl w:val="3BBC1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627E5"/>
    <w:multiLevelType w:val="hybridMultilevel"/>
    <w:tmpl w:val="85F45580"/>
    <w:lvl w:ilvl="0" w:tplc="83CC8B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B2FD5"/>
    <w:multiLevelType w:val="hybridMultilevel"/>
    <w:tmpl w:val="6A467E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19783BBA"/>
    <w:multiLevelType w:val="hybridMultilevel"/>
    <w:tmpl w:val="3CDAEBC4"/>
    <w:lvl w:ilvl="0" w:tplc="81529F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84125"/>
    <w:multiLevelType w:val="hybridMultilevel"/>
    <w:tmpl w:val="F684BE06"/>
    <w:lvl w:ilvl="0" w:tplc="A698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27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81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E2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40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22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48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2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0D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A40536"/>
    <w:multiLevelType w:val="multilevel"/>
    <w:tmpl w:val="2E4CA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21992FA3"/>
    <w:multiLevelType w:val="hybridMultilevel"/>
    <w:tmpl w:val="368851BC"/>
    <w:lvl w:ilvl="0" w:tplc="1C80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A0051"/>
    <w:multiLevelType w:val="hybridMultilevel"/>
    <w:tmpl w:val="A4200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F826A1"/>
    <w:multiLevelType w:val="hybridMultilevel"/>
    <w:tmpl w:val="5F2455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F0892"/>
    <w:multiLevelType w:val="hybridMultilevel"/>
    <w:tmpl w:val="EEEC6F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FC1622"/>
    <w:multiLevelType w:val="multilevel"/>
    <w:tmpl w:val="27FC1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005743"/>
    <w:multiLevelType w:val="hybridMultilevel"/>
    <w:tmpl w:val="D7A2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80AD6"/>
    <w:multiLevelType w:val="hybridMultilevel"/>
    <w:tmpl w:val="ED9C1F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89AB9A"/>
    <w:multiLevelType w:val="singleLevel"/>
    <w:tmpl w:val="3689AB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2">
    <w:nsid w:val="3E550BD3"/>
    <w:multiLevelType w:val="multilevel"/>
    <w:tmpl w:val="3E550BD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D8373F"/>
    <w:multiLevelType w:val="hybridMultilevel"/>
    <w:tmpl w:val="33825EE0"/>
    <w:lvl w:ilvl="0" w:tplc="1174DF26">
      <w:start w:val="1"/>
      <w:numFmt w:val="bullet"/>
      <w:lvlText w:val="­"/>
      <w:lvlJc w:val="left"/>
      <w:pPr>
        <w:ind w:left="618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4">
    <w:nsid w:val="43E30B03"/>
    <w:multiLevelType w:val="hybridMultilevel"/>
    <w:tmpl w:val="2F0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D448B"/>
    <w:multiLevelType w:val="hybridMultilevel"/>
    <w:tmpl w:val="56009626"/>
    <w:lvl w:ilvl="0" w:tplc="CB18FCF8">
      <w:numFmt w:val="bullet"/>
      <w:lvlText w:val="-"/>
      <w:lvlJc w:val="left"/>
      <w:pPr>
        <w:ind w:left="501" w:hanging="360"/>
      </w:pPr>
      <w:rPr>
        <w:rFonts w:ascii="Cambria" w:eastAsia="Times New Roman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>
    <w:nsid w:val="4FCA42FA"/>
    <w:multiLevelType w:val="hybridMultilevel"/>
    <w:tmpl w:val="C92048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E2C72"/>
    <w:multiLevelType w:val="multilevel"/>
    <w:tmpl w:val="511E2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22F65"/>
    <w:multiLevelType w:val="multilevel"/>
    <w:tmpl w:val="56B22F6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735A9"/>
    <w:multiLevelType w:val="hybridMultilevel"/>
    <w:tmpl w:val="8EA86986"/>
    <w:lvl w:ilvl="0" w:tplc="CDB0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0E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2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2C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0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8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2D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2E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8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DAB3821"/>
    <w:multiLevelType w:val="multilevel"/>
    <w:tmpl w:val="5DAB382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5D02EE"/>
    <w:multiLevelType w:val="hybridMultilevel"/>
    <w:tmpl w:val="4BB28406"/>
    <w:lvl w:ilvl="0" w:tplc="31F04A2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>
    <w:nsid w:val="61B65E63"/>
    <w:multiLevelType w:val="hybridMultilevel"/>
    <w:tmpl w:val="34A2BC84"/>
    <w:lvl w:ilvl="0" w:tplc="A300B8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42A5D"/>
    <w:multiLevelType w:val="hybridMultilevel"/>
    <w:tmpl w:val="D3EA4344"/>
    <w:lvl w:ilvl="0" w:tplc="D30E7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4B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2E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2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09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40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AE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4E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1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6B63402"/>
    <w:multiLevelType w:val="hybridMultilevel"/>
    <w:tmpl w:val="5C06B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85258"/>
    <w:multiLevelType w:val="hybridMultilevel"/>
    <w:tmpl w:val="7316A3C6"/>
    <w:lvl w:ilvl="0" w:tplc="83CC8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47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EF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ED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1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E6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EA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29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89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AD665C8"/>
    <w:multiLevelType w:val="hybridMultilevel"/>
    <w:tmpl w:val="08608E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F159B"/>
    <w:multiLevelType w:val="hybridMultilevel"/>
    <w:tmpl w:val="3DEA9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-36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>
    <w:nsid w:val="74570083"/>
    <w:multiLevelType w:val="hybridMultilevel"/>
    <w:tmpl w:val="C87A9136"/>
    <w:lvl w:ilvl="0" w:tplc="3E3CD0F4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>
    <w:nsid w:val="75F20FEB"/>
    <w:multiLevelType w:val="multilevel"/>
    <w:tmpl w:val="75F20FE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D1104"/>
    <w:multiLevelType w:val="multilevel"/>
    <w:tmpl w:val="1B4220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B303F82"/>
    <w:multiLevelType w:val="hybridMultilevel"/>
    <w:tmpl w:val="BA4223E0"/>
    <w:lvl w:ilvl="0" w:tplc="A7B0A154">
      <w:start w:val="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B414BD0"/>
    <w:multiLevelType w:val="hybridMultilevel"/>
    <w:tmpl w:val="40824D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04B43"/>
    <w:multiLevelType w:val="hybridMultilevel"/>
    <w:tmpl w:val="3CBA0A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9441C"/>
    <w:multiLevelType w:val="multilevel"/>
    <w:tmpl w:val="7BF94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4355B"/>
    <w:multiLevelType w:val="hybridMultilevel"/>
    <w:tmpl w:val="619893A6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32"/>
  </w:num>
  <w:num w:numId="8">
    <w:abstractNumId w:val="25"/>
  </w:num>
  <w:num w:numId="9">
    <w:abstractNumId w:val="31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45"/>
  </w:num>
  <w:num w:numId="13">
    <w:abstractNumId w:val="30"/>
  </w:num>
  <w:num w:numId="14">
    <w:abstractNumId w:val="27"/>
  </w:num>
  <w:num w:numId="15">
    <w:abstractNumId w:val="18"/>
  </w:num>
  <w:num w:numId="16">
    <w:abstractNumId w:val="28"/>
  </w:num>
  <w:num w:numId="17">
    <w:abstractNumId w:val="22"/>
  </w:num>
  <w:num w:numId="18">
    <w:abstractNumId w:val="42"/>
  </w:num>
  <w:num w:numId="19">
    <w:abstractNumId w:val="39"/>
  </w:num>
  <w:num w:numId="20">
    <w:abstractNumId w:val="21"/>
    <w:lvlOverride w:ilvl="0">
      <w:startOverride w:val="1"/>
    </w:lvlOverride>
  </w:num>
  <w:num w:numId="21">
    <w:abstractNumId w:val="4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24"/>
  </w:num>
  <w:num w:numId="29">
    <w:abstractNumId w:val="35"/>
  </w:num>
  <w:num w:numId="30">
    <w:abstractNumId w:val="11"/>
  </w:num>
  <w:num w:numId="31">
    <w:abstractNumId w:val="29"/>
  </w:num>
  <w:num w:numId="32">
    <w:abstractNumId w:val="33"/>
  </w:num>
  <w:num w:numId="33">
    <w:abstractNumId w:val="7"/>
  </w:num>
  <w:num w:numId="34">
    <w:abstractNumId w:val="16"/>
  </w:num>
  <w:num w:numId="35">
    <w:abstractNumId w:val="17"/>
  </w:num>
  <w:num w:numId="36">
    <w:abstractNumId w:val="10"/>
  </w:num>
  <w:num w:numId="37">
    <w:abstractNumId w:val="4"/>
  </w:num>
  <w:num w:numId="38">
    <w:abstractNumId w:val="3"/>
  </w:num>
  <w:num w:numId="39">
    <w:abstractNumId w:val="36"/>
  </w:num>
  <w:num w:numId="40">
    <w:abstractNumId w:val="26"/>
  </w:num>
  <w:num w:numId="41">
    <w:abstractNumId w:val="34"/>
  </w:num>
  <w:num w:numId="42">
    <w:abstractNumId w:val="46"/>
  </w:num>
  <w:num w:numId="43">
    <w:abstractNumId w:val="43"/>
  </w:num>
  <w:num w:numId="44">
    <w:abstractNumId w:val="8"/>
  </w:num>
  <w:num w:numId="45">
    <w:abstractNumId w:val="38"/>
  </w:num>
  <w:num w:numId="46">
    <w:abstractNumId w:val="13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A2B"/>
    <w:rsid w:val="0000699A"/>
    <w:rsid w:val="0002164F"/>
    <w:rsid w:val="00023E8C"/>
    <w:rsid w:val="00026D59"/>
    <w:rsid w:val="000358B4"/>
    <w:rsid w:val="00051B36"/>
    <w:rsid w:val="00051EA1"/>
    <w:rsid w:val="00053F81"/>
    <w:rsid w:val="0005482D"/>
    <w:rsid w:val="00057AA7"/>
    <w:rsid w:val="00062484"/>
    <w:rsid w:val="000668E4"/>
    <w:rsid w:val="000A3DE3"/>
    <w:rsid w:val="000A5A2E"/>
    <w:rsid w:val="000B56E1"/>
    <w:rsid w:val="000B5F9B"/>
    <w:rsid w:val="000C76AD"/>
    <w:rsid w:val="000E036F"/>
    <w:rsid w:val="001025D7"/>
    <w:rsid w:val="0010672F"/>
    <w:rsid w:val="00117F43"/>
    <w:rsid w:val="00144D8E"/>
    <w:rsid w:val="001548D8"/>
    <w:rsid w:val="00160836"/>
    <w:rsid w:val="00181A2B"/>
    <w:rsid w:val="00187B6D"/>
    <w:rsid w:val="00195499"/>
    <w:rsid w:val="001A0416"/>
    <w:rsid w:val="001A0797"/>
    <w:rsid w:val="001A21A4"/>
    <w:rsid w:val="001A7DCC"/>
    <w:rsid w:val="001D7656"/>
    <w:rsid w:val="001F0F2B"/>
    <w:rsid w:val="001F5E10"/>
    <w:rsid w:val="001F61B7"/>
    <w:rsid w:val="001F7C1A"/>
    <w:rsid w:val="002010D3"/>
    <w:rsid w:val="00204E50"/>
    <w:rsid w:val="00262292"/>
    <w:rsid w:val="00263A23"/>
    <w:rsid w:val="0028001E"/>
    <w:rsid w:val="00294E57"/>
    <w:rsid w:val="002A5D7B"/>
    <w:rsid w:val="002A5F5A"/>
    <w:rsid w:val="002C5A01"/>
    <w:rsid w:val="002F0883"/>
    <w:rsid w:val="002F22C4"/>
    <w:rsid w:val="002F758C"/>
    <w:rsid w:val="00303F2C"/>
    <w:rsid w:val="003260F2"/>
    <w:rsid w:val="00333B31"/>
    <w:rsid w:val="0034698A"/>
    <w:rsid w:val="00347CF3"/>
    <w:rsid w:val="0035624B"/>
    <w:rsid w:val="003616A9"/>
    <w:rsid w:val="003619A0"/>
    <w:rsid w:val="003807D8"/>
    <w:rsid w:val="00385263"/>
    <w:rsid w:val="003866BE"/>
    <w:rsid w:val="00394934"/>
    <w:rsid w:val="003B3C6E"/>
    <w:rsid w:val="003C00C2"/>
    <w:rsid w:val="003C58B7"/>
    <w:rsid w:val="003C77EA"/>
    <w:rsid w:val="003D4282"/>
    <w:rsid w:val="003F7468"/>
    <w:rsid w:val="00416485"/>
    <w:rsid w:val="00435C81"/>
    <w:rsid w:val="00450342"/>
    <w:rsid w:val="00451ABA"/>
    <w:rsid w:val="00452A60"/>
    <w:rsid w:val="004862F5"/>
    <w:rsid w:val="00491107"/>
    <w:rsid w:val="00494EDF"/>
    <w:rsid w:val="004A38F5"/>
    <w:rsid w:val="004C408A"/>
    <w:rsid w:val="004F1A1B"/>
    <w:rsid w:val="004F2B58"/>
    <w:rsid w:val="004F34D6"/>
    <w:rsid w:val="004F5F9E"/>
    <w:rsid w:val="00501E7E"/>
    <w:rsid w:val="0053182E"/>
    <w:rsid w:val="00533F88"/>
    <w:rsid w:val="005446CE"/>
    <w:rsid w:val="005469D2"/>
    <w:rsid w:val="00547586"/>
    <w:rsid w:val="005561FF"/>
    <w:rsid w:val="0056110C"/>
    <w:rsid w:val="005912E0"/>
    <w:rsid w:val="005A0595"/>
    <w:rsid w:val="005A1C1E"/>
    <w:rsid w:val="005A4EA2"/>
    <w:rsid w:val="005F4166"/>
    <w:rsid w:val="00603BAD"/>
    <w:rsid w:val="006318D1"/>
    <w:rsid w:val="00632848"/>
    <w:rsid w:val="00642FA7"/>
    <w:rsid w:val="0065289C"/>
    <w:rsid w:val="00662417"/>
    <w:rsid w:val="006629B6"/>
    <w:rsid w:val="00663F85"/>
    <w:rsid w:val="00670224"/>
    <w:rsid w:val="0069474C"/>
    <w:rsid w:val="006B6E37"/>
    <w:rsid w:val="006E4C22"/>
    <w:rsid w:val="007057FE"/>
    <w:rsid w:val="00725300"/>
    <w:rsid w:val="0073338B"/>
    <w:rsid w:val="00757245"/>
    <w:rsid w:val="00782424"/>
    <w:rsid w:val="0078301F"/>
    <w:rsid w:val="00783B14"/>
    <w:rsid w:val="00790F95"/>
    <w:rsid w:val="007946D1"/>
    <w:rsid w:val="0079596F"/>
    <w:rsid w:val="00796CAE"/>
    <w:rsid w:val="007A7789"/>
    <w:rsid w:val="007A7B8A"/>
    <w:rsid w:val="007E2AC3"/>
    <w:rsid w:val="007E7952"/>
    <w:rsid w:val="007F32B5"/>
    <w:rsid w:val="00815A19"/>
    <w:rsid w:val="00831AE5"/>
    <w:rsid w:val="00833200"/>
    <w:rsid w:val="00844BAB"/>
    <w:rsid w:val="00854017"/>
    <w:rsid w:val="008548BE"/>
    <w:rsid w:val="00867FC9"/>
    <w:rsid w:val="0087348C"/>
    <w:rsid w:val="008745CC"/>
    <w:rsid w:val="00877EDA"/>
    <w:rsid w:val="008876AE"/>
    <w:rsid w:val="00891705"/>
    <w:rsid w:val="008C7258"/>
    <w:rsid w:val="008D4242"/>
    <w:rsid w:val="008E279E"/>
    <w:rsid w:val="008E6FEA"/>
    <w:rsid w:val="008F47E3"/>
    <w:rsid w:val="00900C88"/>
    <w:rsid w:val="0090742D"/>
    <w:rsid w:val="00911348"/>
    <w:rsid w:val="009138AA"/>
    <w:rsid w:val="0093574D"/>
    <w:rsid w:val="009444AC"/>
    <w:rsid w:val="0095525C"/>
    <w:rsid w:val="00965859"/>
    <w:rsid w:val="0096707A"/>
    <w:rsid w:val="009824BE"/>
    <w:rsid w:val="0098279C"/>
    <w:rsid w:val="0099713F"/>
    <w:rsid w:val="009A6773"/>
    <w:rsid w:val="009B7587"/>
    <w:rsid w:val="009C1B4B"/>
    <w:rsid w:val="009C5773"/>
    <w:rsid w:val="009D57BF"/>
    <w:rsid w:val="009E7D88"/>
    <w:rsid w:val="009F695C"/>
    <w:rsid w:val="00A16AEC"/>
    <w:rsid w:val="00A3351A"/>
    <w:rsid w:val="00A37C91"/>
    <w:rsid w:val="00A42FD3"/>
    <w:rsid w:val="00A63100"/>
    <w:rsid w:val="00A95304"/>
    <w:rsid w:val="00AB1CA5"/>
    <w:rsid w:val="00AD68B1"/>
    <w:rsid w:val="00AE5EB5"/>
    <w:rsid w:val="00AF2035"/>
    <w:rsid w:val="00AF237B"/>
    <w:rsid w:val="00B451B8"/>
    <w:rsid w:val="00B60296"/>
    <w:rsid w:val="00B62AA5"/>
    <w:rsid w:val="00B641AC"/>
    <w:rsid w:val="00B758E4"/>
    <w:rsid w:val="00B974A5"/>
    <w:rsid w:val="00BA75C5"/>
    <w:rsid w:val="00BF0FDB"/>
    <w:rsid w:val="00C01253"/>
    <w:rsid w:val="00C04108"/>
    <w:rsid w:val="00C2365E"/>
    <w:rsid w:val="00C2603D"/>
    <w:rsid w:val="00C32189"/>
    <w:rsid w:val="00C37578"/>
    <w:rsid w:val="00C57C1D"/>
    <w:rsid w:val="00C74440"/>
    <w:rsid w:val="00C7660E"/>
    <w:rsid w:val="00C770E8"/>
    <w:rsid w:val="00C97957"/>
    <w:rsid w:val="00CB18C2"/>
    <w:rsid w:val="00CB1B94"/>
    <w:rsid w:val="00CB20A8"/>
    <w:rsid w:val="00CE55F9"/>
    <w:rsid w:val="00D032AC"/>
    <w:rsid w:val="00D10FA1"/>
    <w:rsid w:val="00D26FE5"/>
    <w:rsid w:val="00D35FA9"/>
    <w:rsid w:val="00D408C4"/>
    <w:rsid w:val="00D50987"/>
    <w:rsid w:val="00D5531E"/>
    <w:rsid w:val="00D66E10"/>
    <w:rsid w:val="00D71E74"/>
    <w:rsid w:val="00D80A29"/>
    <w:rsid w:val="00D81844"/>
    <w:rsid w:val="00D934CE"/>
    <w:rsid w:val="00DB3307"/>
    <w:rsid w:val="00DD75B7"/>
    <w:rsid w:val="00DF2B93"/>
    <w:rsid w:val="00DF6DBF"/>
    <w:rsid w:val="00E008A8"/>
    <w:rsid w:val="00E114B6"/>
    <w:rsid w:val="00E12B0E"/>
    <w:rsid w:val="00E42012"/>
    <w:rsid w:val="00E45B54"/>
    <w:rsid w:val="00E50AE0"/>
    <w:rsid w:val="00E602CD"/>
    <w:rsid w:val="00E74E36"/>
    <w:rsid w:val="00E758B9"/>
    <w:rsid w:val="00E978DD"/>
    <w:rsid w:val="00EA2C0E"/>
    <w:rsid w:val="00ED1BDB"/>
    <w:rsid w:val="00EE6896"/>
    <w:rsid w:val="00EF0A0C"/>
    <w:rsid w:val="00F12398"/>
    <w:rsid w:val="00F154AF"/>
    <w:rsid w:val="00F17E5C"/>
    <w:rsid w:val="00F33E75"/>
    <w:rsid w:val="00F45DD9"/>
    <w:rsid w:val="00F92A61"/>
    <w:rsid w:val="00FA182A"/>
    <w:rsid w:val="00FB2D2A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Elegan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3D"/>
  </w:style>
  <w:style w:type="paragraph" w:styleId="Heading1">
    <w:name w:val="heading 1"/>
    <w:basedOn w:val="Normal"/>
    <w:next w:val="Normal"/>
    <w:link w:val="Heading1Char"/>
    <w:qFormat/>
    <w:rsid w:val="00D71E74"/>
    <w:pPr>
      <w:keepNext/>
      <w:spacing w:after="0" w:line="240" w:lineRule="auto"/>
      <w:ind w:right="-1702"/>
      <w:outlineLvl w:val="0"/>
    </w:pPr>
    <w:rPr>
      <w:rFonts w:ascii="Bodoni Cirilica" w:eastAsia="Times New Roman" w:hAnsi="Bodoni Cirilica" w:cs="Times New Roman"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D71E74"/>
    <w:pPr>
      <w:keepNext/>
      <w:spacing w:after="0" w:line="240" w:lineRule="auto"/>
      <w:ind w:right="-1702"/>
      <w:outlineLvl w:val="1"/>
    </w:pPr>
    <w:rPr>
      <w:rFonts w:ascii="Bodoni Cirilica" w:eastAsia="Times New Roman" w:hAnsi="Bodoni Cirilica" w:cs="Times New Roman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D71E74"/>
    <w:pPr>
      <w:keepNext/>
      <w:spacing w:after="0" w:line="240" w:lineRule="auto"/>
      <w:ind w:right="-1702"/>
      <w:outlineLvl w:val="2"/>
    </w:pPr>
    <w:rPr>
      <w:rFonts w:ascii="Bodoni Cirilica" w:eastAsia="Times New Roman" w:hAnsi="Bodoni Cirilica" w:cs="Times New Roman"/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qFormat/>
    <w:rsid w:val="009E7D8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6"/>
      <w:szCs w:val="20"/>
      <w:lang w:val="sr-Cyrl-CS" w:eastAsia="hr-HR"/>
    </w:rPr>
  </w:style>
  <w:style w:type="paragraph" w:styleId="Heading5">
    <w:name w:val="heading 5"/>
    <w:basedOn w:val="Normal"/>
    <w:next w:val="Normal"/>
    <w:link w:val="Heading5Char"/>
    <w:qFormat/>
    <w:rsid w:val="00D71E74"/>
    <w:pPr>
      <w:spacing w:before="240" w:after="60" w:line="240" w:lineRule="auto"/>
      <w:outlineLvl w:val="4"/>
    </w:pPr>
    <w:rPr>
      <w:rFonts w:ascii="Bodoni Cirilica" w:eastAsia="Times New Roman" w:hAnsi="Bodoni Cirilic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71E7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D71E7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71E74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D71E74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1E74"/>
    <w:rPr>
      <w:rFonts w:ascii="Bodoni Cirilica" w:eastAsia="Times New Roman" w:hAnsi="Bodoni Cirilica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D71E74"/>
    <w:rPr>
      <w:rFonts w:ascii="Bodoni Cirilica" w:eastAsia="Times New Roman" w:hAnsi="Bodoni Cirilica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D71E74"/>
    <w:rPr>
      <w:rFonts w:ascii="Bodoni Cirilica" w:eastAsia="Times New Roman" w:hAnsi="Bodoni Cirilica" w:cs="Times New Roman"/>
      <w:b/>
      <w:sz w:val="40"/>
      <w:szCs w:val="20"/>
    </w:rPr>
  </w:style>
  <w:style w:type="character" w:customStyle="1" w:styleId="Heading4Char">
    <w:name w:val="Heading 4 Char"/>
    <w:basedOn w:val="DefaultParagraphFont"/>
    <w:link w:val="Heading4"/>
    <w:rsid w:val="009E7D88"/>
    <w:rPr>
      <w:rFonts w:ascii="Times New Roman" w:eastAsia="Times New Roman" w:hAnsi="Times New Roman" w:cs="Times New Roman"/>
      <w:i/>
      <w:iCs/>
      <w:sz w:val="26"/>
      <w:szCs w:val="20"/>
      <w:lang w:val="sr-Cyrl-CS" w:eastAsia="hr-HR"/>
    </w:rPr>
  </w:style>
  <w:style w:type="character" w:customStyle="1" w:styleId="Heading5Char">
    <w:name w:val="Heading 5 Char"/>
    <w:basedOn w:val="DefaultParagraphFont"/>
    <w:link w:val="Heading5"/>
    <w:rsid w:val="00D71E74"/>
    <w:rPr>
      <w:rFonts w:ascii="Bodoni Cirilica" w:eastAsia="Times New Roman" w:hAnsi="Bodoni Cirilic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71E74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D71E7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71E74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9Char">
    <w:name w:val="Heading 9 Char"/>
    <w:basedOn w:val="DefaultParagraphFont"/>
    <w:link w:val="Heading9"/>
    <w:rsid w:val="00D71E74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NoSpacing">
    <w:name w:val="No Spacing"/>
    <w:uiPriority w:val="1"/>
    <w:qFormat/>
    <w:rsid w:val="00181A2B"/>
    <w:pPr>
      <w:spacing w:after="0" w:line="240" w:lineRule="auto"/>
    </w:pPr>
  </w:style>
  <w:style w:type="table" w:styleId="TableGrid">
    <w:name w:val="Table Grid"/>
    <w:basedOn w:val="TableNormal"/>
    <w:uiPriority w:val="59"/>
    <w:qFormat/>
    <w:rsid w:val="0018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2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1F0F2B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locked/>
    <w:rsid w:val="001F0F2B"/>
  </w:style>
  <w:style w:type="paragraph" w:styleId="Header">
    <w:name w:val="header"/>
    <w:basedOn w:val="Normal"/>
    <w:link w:val="HeaderChar"/>
    <w:unhideWhenUsed/>
    <w:rsid w:val="001F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0F2B"/>
  </w:style>
  <w:style w:type="paragraph" w:styleId="Footer">
    <w:name w:val="footer"/>
    <w:basedOn w:val="Normal"/>
    <w:link w:val="FooterChar"/>
    <w:uiPriority w:val="99"/>
    <w:unhideWhenUsed/>
    <w:rsid w:val="001F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F2B"/>
  </w:style>
  <w:style w:type="paragraph" w:styleId="EndnoteText">
    <w:name w:val="endnote text"/>
    <w:basedOn w:val="Normal"/>
    <w:link w:val="EndnoteTextChar"/>
    <w:uiPriority w:val="99"/>
    <w:semiHidden/>
    <w:unhideWhenUsed/>
    <w:rsid w:val="000216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16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164F"/>
    <w:rPr>
      <w:vertAlign w:val="superscript"/>
    </w:rPr>
  </w:style>
  <w:style w:type="paragraph" w:styleId="BodyText">
    <w:name w:val="Body Text"/>
    <w:basedOn w:val="Normal"/>
    <w:link w:val="BodyTextChar"/>
    <w:rsid w:val="00D71E74"/>
    <w:pPr>
      <w:tabs>
        <w:tab w:val="left" w:pos="9072"/>
      </w:tabs>
      <w:spacing w:after="0" w:line="240" w:lineRule="auto"/>
      <w:ind w:right="-1"/>
    </w:pPr>
    <w:rPr>
      <w:rFonts w:ascii="Bodoni Cirilica" w:eastAsia="Times New Roman" w:hAnsi="Bodoni Cirilica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71E74"/>
    <w:rPr>
      <w:rFonts w:ascii="Bodoni Cirilica" w:eastAsia="Times New Roman" w:hAnsi="Bodoni Cirilica" w:cs="Times New Roman"/>
      <w:sz w:val="36"/>
      <w:szCs w:val="20"/>
    </w:rPr>
  </w:style>
  <w:style w:type="paragraph" w:customStyle="1" w:styleId="Default">
    <w:name w:val="Default"/>
    <w:rsid w:val="00D71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D71E74"/>
    <w:pPr>
      <w:spacing w:after="0" w:line="240" w:lineRule="auto"/>
      <w:jc w:val="center"/>
    </w:pPr>
    <w:rPr>
      <w:rFonts w:ascii="Bodoni Cirilica" w:eastAsia="Times New Roman" w:hAnsi="Bodoni Cirilica" w:cs="Times New Roman"/>
      <w:b/>
      <w:sz w:val="44"/>
      <w:szCs w:val="20"/>
    </w:rPr>
  </w:style>
  <w:style w:type="character" w:customStyle="1" w:styleId="BodyText2Char">
    <w:name w:val="Body Text 2 Char"/>
    <w:basedOn w:val="DefaultParagraphFont"/>
    <w:link w:val="BodyText2"/>
    <w:rsid w:val="00D71E74"/>
    <w:rPr>
      <w:rFonts w:ascii="Bodoni Cirilica" w:eastAsia="Times New Roman" w:hAnsi="Bodoni Cirilica" w:cs="Times New Roman"/>
      <w:b/>
      <w:sz w:val="44"/>
      <w:szCs w:val="20"/>
    </w:rPr>
  </w:style>
  <w:style w:type="paragraph" w:styleId="BodyTextIndent">
    <w:name w:val="Body Text Indent"/>
    <w:basedOn w:val="Normal"/>
    <w:link w:val="BodyTextIndentChar"/>
    <w:rsid w:val="00D71E74"/>
    <w:pPr>
      <w:tabs>
        <w:tab w:val="left" w:pos="9072"/>
      </w:tabs>
      <w:spacing w:after="0" w:line="240" w:lineRule="auto"/>
      <w:ind w:right="-1702" w:firstLine="142"/>
      <w:jc w:val="both"/>
    </w:pPr>
    <w:rPr>
      <w:rFonts w:ascii="Bodoni Cirilica" w:eastAsia="Times New Roman" w:hAnsi="Bodoni Cirilica" w:cs="Times New Roman"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71E74"/>
    <w:rPr>
      <w:rFonts w:ascii="Bodoni Cirilica" w:eastAsia="Times New Roman" w:hAnsi="Bodoni Cirilica" w:cs="Times New Roman"/>
      <w:sz w:val="36"/>
      <w:szCs w:val="20"/>
    </w:rPr>
  </w:style>
  <w:style w:type="character" w:styleId="PageNumber">
    <w:name w:val="page number"/>
    <w:basedOn w:val="DefaultParagraphFont"/>
    <w:rsid w:val="00D71E74"/>
  </w:style>
  <w:style w:type="paragraph" w:styleId="Title">
    <w:name w:val="Title"/>
    <w:basedOn w:val="Normal"/>
    <w:link w:val="TitleChar"/>
    <w:qFormat/>
    <w:rsid w:val="00D71E74"/>
    <w:pPr>
      <w:tabs>
        <w:tab w:val="left" w:pos="0"/>
        <w:tab w:val="left" w:pos="90"/>
      </w:tabs>
      <w:spacing w:after="0" w:line="240" w:lineRule="auto"/>
      <w:jc w:val="center"/>
    </w:pPr>
    <w:rPr>
      <w:rFonts w:ascii="Bodoni Cirilica" w:eastAsia="Times New Roman" w:hAnsi="Bodoni Cirilica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71E74"/>
    <w:rPr>
      <w:rFonts w:ascii="Bodoni Cirilica" w:eastAsia="Times New Roman" w:hAnsi="Bodoni Cirilica" w:cs="Times New Roman"/>
      <w:b/>
      <w:sz w:val="28"/>
      <w:szCs w:val="20"/>
    </w:rPr>
  </w:style>
  <w:style w:type="paragraph" w:styleId="NormalWeb">
    <w:name w:val="Normal (Web)"/>
    <w:basedOn w:val="Normal"/>
    <w:rsid w:val="00D7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CommentReference">
    <w:name w:val="annotation reference"/>
    <w:basedOn w:val="DefaultParagraphFont"/>
    <w:rsid w:val="00D71E74"/>
    <w:rPr>
      <w:sz w:val="16"/>
      <w:szCs w:val="16"/>
    </w:rPr>
  </w:style>
  <w:style w:type="paragraph" w:styleId="BlockText">
    <w:name w:val="Block Text"/>
    <w:basedOn w:val="Normal"/>
    <w:rsid w:val="00D71E74"/>
    <w:pPr>
      <w:spacing w:after="0" w:line="240" w:lineRule="auto"/>
      <w:ind w:left="180" w:right="-540" w:hanging="180"/>
      <w:jc w:val="both"/>
    </w:pPr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styleId="Hyperlink">
    <w:name w:val="Hyperlink"/>
    <w:basedOn w:val="DefaultParagraphFont"/>
    <w:rsid w:val="00D71E74"/>
    <w:rPr>
      <w:color w:val="0000FF"/>
      <w:u w:val="single"/>
    </w:rPr>
  </w:style>
  <w:style w:type="paragraph" w:customStyle="1" w:styleId="Style2">
    <w:name w:val="Style2"/>
    <w:basedOn w:val="Normal"/>
    <w:link w:val="Style2Char"/>
    <w:uiPriority w:val="99"/>
    <w:qFormat/>
    <w:rsid w:val="00D71E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yle2Char">
    <w:name w:val="Style2 Char"/>
    <w:basedOn w:val="DefaultParagraphFont"/>
    <w:link w:val="Style2"/>
    <w:uiPriority w:val="99"/>
    <w:rsid w:val="00D71E7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Subtitle">
    <w:name w:val="Subtitle"/>
    <w:basedOn w:val="Normal"/>
    <w:link w:val="SubtitleChar"/>
    <w:qFormat/>
    <w:rsid w:val="00D71E74"/>
    <w:pPr>
      <w:spacing w:after="0" w:line="240" w:lineRule="auto"/>
    </w:pPr>
    <w:rPr>
      <w:rFonts w:ascii="Cir Times_New_Roman" w:eastAsia="Times New Roman" w:hAnsi="Cir Times_New_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D71E74"/>
    <w:rPr>
      <w:rFonts w:ascii="Cir Times_New_Roman" w:eastAsia="Times New Roman" w:hAnsi="Cir Times_New_Roman" w:cs="Times New Roman"/>
      <w:b/>
      <w:bCs/>
      <w:sz w:val="28"/>
      <w:szCs w:val="24"/>
    </w:rPr>
  </w:style>
  <w:style w:type="paragraph" w:customStyle="1" w:styleId="wyq090---pododsek">
    <w:name w:val="wyq090---pododsek"/>
    <w:basedOn w:val="Normal"/>
    <w:rsid w:val="00D71E7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val="sr-Latn-CS" w:eastAsia="sr-Latn-CS"/>
    </w:rPr>
  </w:style>
  <w:style w:type="paragraph" w:customStyle="1" w:styleId="normal0">
    <w:name w:val="normal"/>
    <w:basedOn w:val="Normal"/>
    <w:rsid w:val="00D71E74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D71E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character" w:customStyle="1" w:styleId="FontStyle12">
    <w:name w:val="Font Style12"/>
    <w:basedOn w:val="DefaultParagraphFont"/>
    <w:uiPriority w:val="99"/>
    <w:rsid w:val="00D71E74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7">
    <w:name w:val="Style7"/>
    <w:basedOn w:val="Normal"/>
    <w:rsid w:val="00D71E7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ntStyle15">
    <w:name w:val="Font Style15"/>
    <w:basedOn w:val="DefaultParagraphFont"/>
    <w:rsid w:val="00D71E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D71E7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D71E7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centar">
    <w:name w:val="normalcentar"/>
    <w:basedOn w:val="Normal"/>
    <w:rsid w:val="00D71E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val="sr-Latn-CS" w:eastAsia="sr-Latn-CS"/>
    </w:rPr>
  </w:style>
  <w:style w:type="character" w:styleId="Strong">
    <w:name w:val="Strong"/>
    <w:basedOn w:val="DefaultParagraphFont"/>
    <w:qFormat/>
    <w:rsid w:val="00D71E74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D71E74"/>
    <w:rPr>
      <w:rFonts w:ascii="Pisana cirlioca" w:eastAsia="Times New Roman" w:hAnsi="Pisana cirlioca" w:cs="Times New Roman"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D71E74"/>
    <w:pPr>
      <w:spacing w:after="0" w:line="240" w:lineRule="auto"/>
    </w:pPr>
    <w:rPr>
      <w:rFonts w:ascii="Pisana cirlioca" w:eastAsia="Times New Roman" w:hAnsi="Pisana cirlioca" w:cs="Times New Roman"/>
      <w:sz w:val="20"/>
      <w:szCs w:val="20"/>
      <w:lang w:val="sr-Cyrl-CS"/>
    </w:rPr>
  </w:style>
  <w:style w:type="character" w:styleId="BookTitle">
    <w:name w:val="Book Title"/>
    <w:basedOn w:val="DefaultParagraphFont"/>
    <w:uiPriority w:val="33"/>
    <w:qFormat/>
    <w:rsid w:val="00D71E74"/>
    <w:rPr>
      <w:b/>
      <w:bCs/>
      <w:smallCaps/>
      <w:spacing w:val="5"/>
    </w:rPr>
  </w:style>
  <w:style w:type="paragraph" w:customStyle="1" w:styleId="CM2">
    <w:name w:val="CM2"/>
    <w:basedOn w:val="Default"/>
    <w:next w:val="Default"/>
    <w:rsid w:val="00D71E74"/>
    <w:pPr>
      <w:widowControl w:val="0"/>
      <w:spacing w:line="188" w:lineRule="atLeast"/>
    </w:pPr>
    <w:rPr>
      <w:rFonts w:ascii="Times New Roman PS" w:hAnsi="Times New Roman PS"/>
      <w:color w:val="auto"/>
      <w:lang w:val="sr-Latn-CS" w:eastAsia="sr-Latn-CS"/>
    </w:rPr>
  </w:style>
  <w:style w:type="paragraph" w:customStyle="1" w:styleId="odeljak">
    <w:name w:val="odeljak"/>
    <w:basedOn w:val="Normal"/>
    <w:rsid w:val="00D71E74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val="sr-Latn-CS" w:eastAsia="sr-Latn-CS"/>
    </w:rPr>
  </w:style>
  <w:style w:type="paragraph" w:customStyle="1" w:styleId="singl">
    <w:name w:val="singl"/>
    <w:basedOn w:val="Normal"/>
    <w:rsid w:val="00D71E74"/>
    <w:pPr>
      <w:spacing w:after="24" w:line="240" w:lineRule="auto"/>
    </w:pPr>
    <w:rPr>
      <w:rFonts w:ascii="Arial" w:eastAsia="Times New Roman" w:hAnsi="Arial" w:cs="Arial"/>
    </w:rPr>
  </w:style>
  <w:style w:type="paragraph" w:styleId="ListBullet">
    <w:name w:val="List Bullet"/>
    <w:basedOn w:val="Normal"/>
    <w:autoRedefine/>
    <w:rsid w:val="00D71E7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CommentTextChar">
    <w:name w:val="Comment Text Char"/>
    <w:basedOn w:val="DefaultParagraphFont"/>
    <w:link w:val="CommentText"/>
    <w:semiHidden/>
    <w:rsid w:val="00D71E74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CommentText">
    <w:name w:val="annotation text"/>
    <w:basedOn w:val="Normal"/>
    <w:link w:val="CommentTextChar"/>
    <w:semiHidden/>
    <w:rsid w:val="00D7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paragraph" w:customStyle="1" w:styleId="stil1tekst">
    <w:name w:val="stil_1tekst"/>
    <w:basedOn w:val="Normal"/>
    <w:rsid w:val="00D71E7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qFormat/>
    <w:rsid w:val="00D71E7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1">
    <w:name w:val="Font Style11"/>
    <w:uiPriority w:val="99"/>
    <w:rsid w:val="00D71E74"/>
    <w:rPr>
      <w:rFonts w:ascii="Calibri" w:hAnsi="Calibri" w:cs="Calibri"/>
      <w:sz w:val="20"/>
      <w:szCs w:val="20"/>
    </w:rPr>
  </w:style>
  <w:style w:type="paragraph" w:customStyle="1" w:styleId="Normal1">
    <w:name w:val="Normal1"/>
    <w:basedOn w:val="Normal"/>
    <w:rsid w:val="00D71E74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3">
    <w:name w:val="Style3"/>
    <w:basedOn w:val="Normal"/>
    <w:uiPriority w:val="99"/>
    <w:rsid w:val="00D71E74"/>
    <w:pPr>
      <w:widowControl w:val="0"/>
      <w:autoSpaceDE w:val="0"/>
      <w:autoSpaceDN w:val="0"/>
      <w:adjustRightInd w:val="0"/>
      <w:spacing w:after="0" w:line="264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D71E74"/>
    <w:pPr>
      <w:widowControl w:val="0"/>
      <w:autoSpaceDE w:val="0"/>
      <w:autoSpaceDN w:val="0"/>
      <w:adjustRightInd w:val="0"/>
      <w:spacing w:after="0" w:line="21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D71E74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71E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D71E74"/>
    <w:rPr>
      <w:rFonts w:ascii="Cambria" w:hAnsi="Cambria" w:cs="Cambria"/>
      <w:spacing w:val="10"/>
      <w:sz w:val="20"/>
      <w:szCs w:val="20"/>
    </w:rPr>
  </w:style>
  <w:style w:type="paragraph" w:customStyle="1" w:styleId="1tekst">
    <w:name w:val="1tekst"/>
    <w:basedOn w:val="Normal"/>
    <w:rsid w:val="00D71E74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Naslov2">
    <w:name w:val="Naslov2"/>
    <w:basedOn w:val="Heading3"/>
    <w:rsid w:val="00D71E74"/>
    <w:pPr>
      <w:spacing w:before="200" w:after="40" w:line="360" w:lineRule="auto"/>
      <w:ind w:right="0"/>
      <w:jc w:val="center"/>
    </w:pPr>
    <w:rPr>
      <w:rFonts w:ascii="Times New Roman" w:hAnsi="Times New Roman"/>
      <w:b w:val="0"/>
      <w:i/>
      <w:sz w:val="22"/>
      <w:lang w:val="sr-Latn-CS"/>
    </w:rPr>
  </w:style>
  <w:style w:type="character" w:customStyle="1" w:styleId="FontStyle325">
    <w:name w:val="Font Style325"/>
    <w:rsid w:val="00D71E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nolink">
    <w:name w:val="nolink"/>
    <w:basedOn w:val="DefaultParagraphFont"/>
    <w:rsid w:val="00D71E74"/>
  </w:style>
  <w:style w:type="paragraph" w:customStyle="1" w:styleId="tekst">
    <w:name w:val="tekst"/>
    <w:basedOn w:val="Normal"/>
    <w:rsid w:val="00D71E74"/>
    <w:pPr>
      <w:tabs>
        <w:tab w:val="left" w:pos="567"/>
      </w:tabs>
      <w:spacing w:after="0" w:line="250" w:lineRule="exact"/>
      <w:ind w:firstLine="567"/>
      <w:jc w:val="both"/>
    </w:pPr>
    <w:rPr>
      <w:rFonts w:ascii="CTimesRoman" w:eastAsia="Times New Roman" w:hAnsi="CTimesRoman" w:cs="Times New Roman"/>
      <w:szCs w:val="20"/>
    </w:rPr>
  </w:style>
  <w:style w:type="character" w:customStyle="1" w:styleId="a">
    <w:name w:val="_"/>
    <w:rsid w:val="00D71E74"/>
  </w:style>
  <w:style w:type="character" w:customStyle="1" w:styleId="pg-3ff2">
    <w:name w:val="pg-3ff2"/>
    <w:rsid w:val="00D71E74"/>
  </w:style>
  <w:style w:type="character" w:customStyle="1" w:styleId="fontstyle01">
    <w:name w:val="fontstyle01"/>
    <w:basedOn w:val="DefaultParagraphFont"/>
    <w:rsid w:val="004911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0">
    <w:name w:val="Body text (2)"/>
    <w:basedOn w:val="DefaultParagraphFont"/>
    <w:rsid w:val="004911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</w:rPr>
  </w:style>
  <w:style w:type="table" w:styleId="LightList-Accent2">
    <w:name w:val="Light List Accent 2"/>
    <w:basedOn w:val="TableNormal"/>
    <w:uiPriority w:val="61"/>
    <w:rsid w:val="003B3C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2zakon">
    <w:name w:val="_2zakon"/>
    <w:basedOn w:val="Normal"/>
    <w:rsid w:val="00547586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3D"/>
  </w:style>
  <w:style w:type="paragraph" w:styleId="Heading4">
    <w:name w:val="heading 4"/>
    <w:basedOn w:val="Normal"/>
    <w:next w:val="Normal"/>
    <w:link w:val="Heading4Char"/>
    <w:qFormat/>
    <w:rsid w:val="009E7D8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6"/>
      <w:szCs w:val="20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A2B"/>
    <w:pPr>
      <w:spacing w:after="0" w:line="240" w:lineRule="auto"/>
    </w:pPr>
  </w:style>
  <w:style w:type="table" w:styleId="TableGrid">
    <w:name w:val="Table Grid"/>
    <w:basedOn w:val="TableNormal"/>
    <w:uiPriority w:val="39"/>
    <w:rsid w:val="0018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2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1F0F2B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1F0F2B"/>
  </w:style>
  <w:style w:type="paragraph" w:styleId="Header">
    <w:name w:val="header"/>
    <w:basedOn w:val="Normal"/>
    <w:link w:val="HeaderChar"/>
    <w:uiPriority w:val="99"/>
    <w:unhideWhenUsed/>
    <w:rsid w:val="001F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F2B"/>
  </w:style>
  <w:style w:type="paragraph" w:styleId="Footer">
    <w:name w:val="footer"/>
    <w:basedOn w:val="Normal"/>
    <w:link w:val="FooterChar"/>
    <w:uiPriority w:val="99"/>
    <w:unhideWhenUsed/>
    <w:rsid w:val="001F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F2B"/>
  </w:style>
  <w:style w:type="character" w:customStyle="1" w:styleId="Heading4Char">
    <w:name w:val="Heading 4 Char"/>
    <w:basedOn w:val="DefaultParagraphFont"/>
    <w:link w:val="Heading4"/>
    <w:rsid w:val="009E7D88"/>
    <w:rPr>
      <w:rFonts w:ascii="Times New Roman" w:eastAsia="Times New Roman" w:hAnsi="Times New Roman" w:cs="Times New Roman"/>
      <w:i/>
      <w:iCs/>
      <w:sz w:val="26"/>
      <w:szCs w:val="20"/>
      <w:lang w:val="sr-Cyrl-CS" w:eastAsia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16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16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16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B40F2-0210-495A-8D34-544AE4B0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16797</Words>
  <Characters>95747</Characters>
  <Application>Microsoft Office Word</Application>
  <DocSecurity>0</DocSecurity>
  <Lines>797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43</cp:revision>
  <cp:lastPrinted>2019-12-17T11:24:00Z</cp:lastPrinted>
  <dcterms:created xsi:type="dcterms:W3CDTF">2019-08-20T17:32:00Z</dcterms:created>
  <dcterms:modified xsi:type="dcterms:W3CDTF">2019-12-18T09:16:00Z</dcterms:modified>
</cp:coreProperties>
</file>